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10F" w:rsidRDefault="00B3410F" w:rsidP="006323B7">
      <w:pPr>
        <w:pStyle w:val="Szvegtrzs"/>
        <w:kinsoku w:val="0"/>
        <w:overflowPunct w:val="0"/>
        <w:spacing w:before="9"/>
        <w:ind w:left="0"/>
        <w:rPr>
          <w:b w:val="0"/>
          <w:bCs w:val="0"/>
          <w:sz w:val="26"/>
          <w:szCs w:val="26"/>
        </w:rPr>
      </w:pPr>
    </w:p>
    <w:p w:rsidR="00B3410F" w:rsidRPr="001E150B" w:rsidRDefault="00B3410F" w:rsidP="006323B7">
      <w:pPr>
        <w:pStyle w:val="Szvegtrzs"/>
        <w:kinsoku w:val="0"/>
        <w:overflowPunct w:val="0"/>
        <w:ind w:right="6"/>
        <w:jc w:val="center"/>
        <w:rPr>
          <w:b w:val="0"/>
          <w:bCs w:val="0"/>
          <w:lang w:val="fr-FR"/>
        </w:rPr>
      </w:pPr>
      <w:proofErr w:type="spellStart"/>
      <w:r w:rsidRPr="001E150B">
        <w:rPr>
          <w:spacing w:val="-1"/>
          <w:lang w:val="fr-FR"/>
        </w:rPr>
        <w:t>Universitatea</w:t>
      </w:r>
      <w:proofErr w:type="spellEnd"/>
      <w:r w:rsidRPr="001E150B">
        <w:rPr>
          <w:lang w:val="fr-FR"/>
        </w:rPr>
        <w:t xml:space="preserve"> </w:t>
      </w:r>
      <w:proofErr w:type="spellStart"/>
      <w:r w:rsidRPr="001E150B">
        <w:rPr>
          <w:spacing w:val="-1"/>
          <w:lang w:val="fr-FR"/>
        </w:rPr>
        <w:t>Creştină</w:t>
      </w:r>
      <w:proofErr w:type="spellEnd"/>
      <w:r w:rsidRPr="001E150B">
        <w:rPr>
          <w:spacing w:val="-3"/>
          <w:lang w:val="fr-FR"/>
        </w:rPr>
        <w:t xml:space="preserve"> </w:t>
      </w:r>
      <w:r w:rsidRPr="001E150B">
        <w:rPr>
          <w:spacing w:val="-1"/>
          <w:lang w:val="fr-FR"/>
        </w:rPr>
        <w:t>Partium</w:t>
      </w:r>
      <w:r w:rsidRPr="001E150B">
        <w:rPr>
          <w:spacing w:val="3"/>
          <w:lang w:val="fr-FR"/>
        </w:rPr>
        <w:t xml:space="preserve"> </w:t>
      </w:r>
      <w:proofErr w:type="spellStart"/>
      <w:r w:rsidRPr="001E150B">
        <w:rPr>
          <w:spacing w:val="-1"/>
          <w:lang w:val="fr-FR"/>
        </w:rPr>
        <w:t>din</w:t>
      </w:r>
      <w:proofErr w:type="spellEnd"/>
      <w:r w:rsidRPr="001E150B">
        <w:rPr>
          <w:lang w:val="fr-FR"/>
        </w:rPr>
        <w:t xml:space="preserve"> </w:t>
      </w:r>
      <w:r w:rsidRPr="001E150B">
        <w:rPr>
          <w:spacing w:val="-1"/>
          <w:lang w:val="fr-FR"/>
        </w:rPr>
        <w:t>Oradea</w:t>
      </w:r>
      <w:r w:rsidRPr="001E150B">
        <w:rPr>
          <w:spacing w:val="-2"/>
          <w:lang w:val="fr-FR"/>
        </w:rPr>
        <w:t xml:space="preserve"> </w:t>
      </w:r>
      <w:proofErr w:type="spellStart"/>
      <w:r w:rsidRPr="001E150B">
        <w:rPr>
          <w:spacing w:val="-1"/>
          <w:lang w:val="fr-FR"/>
        </w:rPr>
        <w:t>Facultatea</w:t>
      </w:r>
      <w:proofErr w:type="spellEnd"/>
      <w:r w:rsidRPr="001E150B">
        <w:rPr>
          <w:lang w:val="fr-FR"/>
        </w:rPr>
        <w:t xml:space="preserve"> de</w:t>
      </w:r>
      <w:r w:rsidRPr="001E150B">
        <w:rPr>
          <w:spacing w:val="37"/>
          <w:lang w:val="fr-FR"/>
        </w:rPr>
        <w:t xml:space="preserve"> </w:t>
      </w:r>
      <w:proofErr w:type="spellStart"/>
      <w:r w:rsidRPr="001E150B">
        <w:rPr>
          <w:spacing w:val="-1"/>
          <w:lang w:val="fr-FR"/>
        </w:rPr>
        <w:t>Litere</w:t>
      </w:r>
      <w:proofErr w:type="spellEnd"/>
      <w:r w:rsidRPr="001E150B">
        <w:rPr>
          <w:lang w:val="fr-FR"/>
        </w:rPr>
        <w:t xml:space="preserve"> </w:t>
      </w:r>
      <w:proofErr w:type="spellStart"/>
      <w:r w:rsidRPr="001E150B">
        <w:rPr>
          <w:spacing w:val="-1"/>
          <w:lang w:val="fr-FR"/>
        </w:rPr>
        <w:t>și</w:t>
      </w:r>
      <w:proofErr w:type="spellEnd"/>
      <w:r w:rsidRPr="001E150B">
        <w:rPr>
          <w:spacing w:val="1"/>
          <w:lang w:val="fr-FR"/>
        </w:rPr>
        <w:t xml:space="preserve"> </w:t>
      </w:r>
      <w:r w:rsidRPr="001E150B">
        <w:rPr>
          <w:spacing w:val="-1"/>
          <w:lang w:val="fr-FR"/>
        </w:rPr>
        <w:t>Arte</w:t>
      </w:r>
    </w:p>
    <w:p w:rsidR="00B3410F" w:rsidRPr="001E150B" w:rsidRDefault="00B3410F" w:rsidP="006323B7">
      <w:pPr>
        <w:pStyle w:val="Szvegtrzs"/>
        <w:kinsoku w:val="0"/>
        <w:overflowPunct w:val="0"/>
        <w:ind w:right="3"/>
        <w:jc w:val="center"/>
        <w:rPr>
          <w:b w:val="0"/>
          <w:bCs w:val="0"/>
          <w:lang w:val="fr-FR"/>
        </w:rPr>
      </w:pPr>
      <w:proofErr w:type="spellStart"/>
      <w:r w:rsidRPr="001E150B">
        <w:rPr>
          <w:spacing w:val="-1"/>
          <w:lang w:val="fr-FR"/>
        </w:rPr>
        <w:t>Departamentul</w:t>
      </w:r>
      <w:proofErr w:type="spellEnd"/>
      <w:r w:rsidRPr="001E150B">
        <w:rPr>
          <w:lang w:val="fr-FR"/>
        </w:rPr>
        <w:t xml:space="preserve"> </w:t>
      </w:r>
      <w:r w:rsidRPr="001E150B">
        <w:rPr>
          <w:spacing w:val="-2"/>
          <w:lang w:val="fr-FR"/>
        </w:rPr>
        <w:t>de</w:t>
      </w:r>
      <w:r w:rsidRPr="001E150B">
        <w:rPr>
          <w:spacing w:val="1"/>
          <w:lang w:val="fr-FR"/>
        </w:rPr>
        <w:t xml:space="preserve"> </w:t>
      </w:r>
      <w:proofErr w:type="spellStart"/>
      <w:r w:rsidRPr="001E150B">
        <w:rPr>
          <w:spacing w:val="-1"/>
          <w:lang w:val="fr-FR"/>
        </w:rPr>
        <w:t>Limbă</w:t>
      </w:r>
      <w:proofErr w:type="spellEnd"/>
      <w:r w:rsidRPr="001E150B">
        <w:rPr>
          <w:spacing w:val="-3"/>
          <w:lang w:val="fr-FR"/>
        </w:rPr>
        <w:t xml:space="preserve"> </w:t>
      </w:r>
      <w:proofErr w:type="spellStart"/>
      <w:r w:rsidRPr="001E150B">
        <w:rPr>
          <w:lang w:val="fr-FR"/>
        </w:rPr>
        <w:t>și</w:t>
      </w:r>
      <w:proofErr w:type="spellEnd"/>
      <w:r w:rsidRPr="001E150B">
        <w:rPr>
          <w:spacing w:val="1"/>
          <w:lang w:val="fr-FR"/>
        </w:rPr>
        <w:t xml:space="preserve"> </w:t>
      </w:r>
      <w:proofErr w:type="spellStart"/>
      <w:r w:rsidRPr="001E150B">
        <w:rPr>
          <w:spacing w:val="-1"/>
          <w:lang w:val="fr-FR"/>
        </w:rPr>
        <w:t>Literatură</w:t>
      </w:r>
      <w:proofErr w:type="spellEnd"/>
    </w:p>
    <w:p w:rsidR="00B3410F" w:rsidRPr="001E150B" w:rsidRDefault="00B3410F" w:rsidP="006323B7">
      <w:pPr>
        <w:pStyle w:val="Szvegtrzs"/>
        <w:kinsoku w:val="0"/>
        <w:overflowPunct w:val="0"/>
        <w:spacing w:before="1"/>
        <w:ind w:left="4096" w:right="3801"/>
        <w:jc w:val="center"/>
        <w:rPr>
          <w:b w:val="0"/>
          <w:bCs w:val="0"/>
          <w:lang w:val="ro-RO"/>
        </w:rPr>
      </w:pPr>
      <w:proofErr w:type="spellStart"/>
      <w:r>
        <w:rPr>
          <w:spacing w:val="-1"/>
        </w:rPr>
        <w:t>Specializarea</w:t>
      </w:r>
      <w:proofErr w:type="spellEnd"/>
      <w:r>
        <w:rPr>
          <w:spacing w:val="-1"/>
        </w:rPr>
        <w:t xml:space="preserve">: </w:t>
      </w:r>
      <w:proofErr w:type="spellStart"/>
      <w:r w:rsidR="001E150B">
        <w:rPr>
          <w:i/>
          <w:spacing w:val="-1"/>
        </w:rPr>
        <w:t>Multilingvism</w:t>
      </w:r>
      <w:proofErr w:type="spellEnd"/>
      <w:r w:rsidR="001E150B">
        <w:rPr>
          <w:i/>
          <w:spacing w:val="-1"/>
        </w:rPr>
        <w:t xml:space="preserve"> </w:t>
      </w:r>
      <w:r w:rsidR="001E150B">
        <w:rPr>
          <w:i/>
          <w:spacing w:val="-1"/>
          <w:lang w:val="ro-RO"/>
        </w:rPr>
        <w:t>și multiculturalitate</w:t>
      </w:r>
    </w:p>
    <w:p w:rsidR="00B3410F" w:rsidRPr="001E150B" w:rsidRDefault="00B3410F" w:rsidP="006323B7">
      <w:pPr>
        <w:pStyle w:val="Szvegtrzs"/>
        <w:kinsoku w:val="0"/>
        <w:overflowPunct w:val="0"/>
        <w:ind w:left="0"/>
        <w:rPr>
          <w:lang w:val="fr-FR"/>
        </w:rPr>
      </w:pPr>
    </w:p>
    <w:p w:rsidR="00B3410F" w:rsidRPr="001E150B" w:rsidRDefault="00B3410F" w:rsidP="006323B7">
      <w:pPr>
        <w:pStyle w:val="Szvegtrzs"/>
        <w:kinsoku w:val="0"/>
        <w:overflowPunct w:val="0"/>
        <w:ind w:left="4096" w:right="3937"/>
        <w:jc w:val="center"/>
        <w:rPr>
          <w:b w:val="0"/>
          <w:bCs w:val="0"/>
          <w:lang w:val="fr-FR"/>
        </w:rPr>
      </w:pPr>
      <w:r w:rsidRPr="001E150B">
        <w:rPr>
          <w:lang w:val="fr-FR"/>
        </w:rPr>
        <w:t xml:space="preserve">Lista </w:t>
      </w:r>
      <w:proofErr w:type="spellStart"/>
      <w:r w:rsidRPr="001E150B">
        <w:rPr>
          <w:spacing w:val="-1"/>
          <w:lang w:val="fr-FR"/>
        </w:rPr>
        <w:t>personalului</w:t>
      </w:r>
      <w:proofErr w:type="spellEnd"/>
      <w:r w:rsidRPr="001E150B">
        <w:rPr>
          <w:lang w:val="fr-FR"/>
        </w:rPr>
        <w:t xml:space="preserve"> </w:t>
      </w:r>
      <w:proofErr w:type="spellStart"/>
      <w:r w:rsidRPr="001E150B">
        <w:rPr>
          <w:spacing w:val="-1"/>
          <w:lang w:val="fr-FR"/>
        </w:rPr>
        <w:t>didactic</w:t>
      </w:r>
      <w:proofErr w:type="spellEnd"/>
      <w:r w:rsidRPr="001E150B">
        <w:rPr>
          <w:lang w:val="fr-FR"/>
        </w:rPr>
        <w:t xml:space="preserve"> care</w:t>
      </w:r>
      <w:r w:rsidRPr="001E150B">
        <w:rPr>
          <w:spacing w:val="-2"/>
          <w:lang w:val="fr-FR"/>
        </w:rPr>
        <w:t xml:space="preserve"> </w:t>
      </w:r>
      <w:proofErr w:type="spellStart"/>
      <w:r w:rsidR="00E701EA" w:rsidRPr="001E150B">
        <w:rPr>
          <w:spacing w:val="-1"/>
          <w:lang w:val="fr-FR"/>
        </w:rPr>
        <w:t>acoper</w:t>
      </w:r>
      <w:proofErr w:type="spellEnd"/>
      <w:r w:rsidR="00E701EA">
        <w:rPr>
          <w:spacing w:val="-1"/>
          <w:lang w:val="ro-RO"/>
        </w:rPr>
        <w:t>ă disciplinele</w:t>
      </w:r>
      <w:r w:rsidRPr="001E150B">
        <w:rPr>
          <w:lang w:val="fr-FR"/>
        </w:rPr>
        <w:t xml:space="preserve"> </w:t>
      </w:r>
      <w:proofErr w:type="spellStart"/>
      <w:r w:rsidRPr="001E150B">
        <w:rPr>
          <w:lang w:val="fr-FR"/>
        </w:rPr>
        <w:t>în</w:t>
      </w:r>
      <w:proofErr w:type="spellEnd"/>
      <w:r w:rsidRPr="001E150B">
        <w:rPr>
          <w:lang w:val="fr-FR"/>
        </w:rPr>
        <w:t xml:space="preserve"> </w:t>
      </w:r>
      <w:proofErr w:type="spellStart"/>
      <w:r w:rsidRPr="001E150B">
        <w:rPr>
          <w:spacing w:val="-1"/>
          <w:lang w:val="fr-FR"/>
        </w:rPr>
        <w:t>programul</w:t>
      </w:r>
      <w:proofErr w:type="spellEnd"/>
      <w:r w:rsidRPr="001E150B">
        <w:rPr>
          <w:spacing w:val="4"/>
          <w:lang w:val="fr-FR"/>
        </w:rPr>
        <w:t xml:space="preserve"> </w:t>
      </w:r>
      <w:r w:rsidRPr="001E150B">
        <w:rPr>
          <w:spacing w:val="-2"/>
          <w:lang w:val="fr-FR"/>
        </w:rPr>
        <w:t>de</w:t>
      </w:r>
      <w:r w:rsidRPr="001E150B">
        <w:rPr>
          <w:lang w:val="fr-FR"/>
        </w:rPr>
        <w:t xml:space="preserve"> </w:t>
      </w:r>
      <w:proofErr w:type="spellStart"/>
      <w:r w:rsidRPr="001E150B">
        <w:rPr>
          <w:spacing w:val="-1"/>
          <w:lang w:val="fr-FR"/>
        </w:rPr>
        <w:t>masterat</w:t>
      </w:r>
      <w:proofErr w:type="spellEnd"/>
    </w:p>
    <w:p w:rsidR="00B3410F" w:rsidRDefault="001E150B" w:rsidP="006323B7">
      <w:pPr>
        <w:pStyle w:val="Szvegtrzs"/>
        <w:kinsoku w:val="0"/>
        <w:overflowPunct w:val="0"/>
        <w:ind w:left="4093" w:right="3937"/>
        <w:jc w:val="center"/>
        <w:rPr>
          <w:i/>
          <w:spacing w:val="-1"/>
          <w:lang w:val="ro-RO"/>
        </w:rPr>
      </w:pPr>
      <w:proofErr w:type="spellStart"/>
      <w:r>
        <w:rPr>
          <w:i/>
          <w:spacing w:val="-1"/>
        </w:rPr>
        <w:t>Multilingvism</w:t>
      </w:r>
      <w:proofErr w:type="spellEnd"/>
      <w:r>
        <w:rPr>
          <w:i/>
          <w:spacing w:val="-1"/>
        </w:rPr>
        <w:t xml:space="preserve"> </w:t>
      </w:r>
      <w:r>
        <w:rPr>
          <w:i/>
          <w:spacing w:val="-1"/>
          <w:lang w:val="ro-RO"/>
        </w:rPr>
        <w:t>și multiculturalitate</w:t>
      </w:r>
    </w:p>
    <w:p w:rsidR="001E150B" w:rsidRDefault="001E150B" w:rsidP="006323B7">
      <w:pPr>
        <w:pStyle w:val="Szvegtrzs"/>
        <w:kinsoku w:val="0"/>
        <w:overflowPunct w:val="0"/>
        <w:ind w:left="4093" w:right="3937"/>
        <w:jc w:val="center"/>
        <w:rPr>
          <w:b w:val="0"/>
          <w:bCs w:val="0"/>
        </w:rPr>
      </w:pPr>
      <w:bookmarkStart w:id="0" w:name="_GoBack"/>
      <w:bookmarkEnd w:id="0"/>
    </w:p>
    <w:p w:rsidR="00B3410F" w:rsidRDefault="00B3410F" w:rsidP="006323B7">
      <w:pPr>
        <w:pStyle w:val="Szvegtrzs"/>
        <w:kinsoku w:val="0"/>
        <w:overflowPunct w:val="0"/>
        <w:spacing w:before="4"/>
        <w:ind w:left="0"/>
      </w:pPr>
    </w:p>
    <w:p w:rsidR="00F139BC" w:rsidRPr="00F139BC" w:rsidRDefault="00F139BC" w:rsidP="006323B7">
      <w:pPr>
        <w:widowControl/>
        <w:autoSpaceDE/>
        <w:autoSpaceDN/>
        <w:adjustRightInd/>
        <w:jc w:val="both"/>
        <w:rPr>
          <w:lang w:val="hu-HU" w:eastAsia="hu-HU"/>
        </w:rPr>
      </w:pPr>
      <w:proofErr w:type="gramStart"/>
      <w:r w:rsidRPr="00F139BC">
        <w:rPr>
          <w:b/>
          <w:bCs/>
          <w:color w:val="000000"/>
          <w:lang w:val="hu-HU" w:eastAsia="hu-HU"/>
        </w:rPr>
        <w:t>A.</w:t>
      </w:r>
      <w:proofErr w:type="gramEnd"/>
      <w:r w:rsidRPr="00F139BC">
        <w:rPr>
          <w:b/>
          <w:bCs/>
          <w:color w:val="000000"/>
          <w:lang w:val="hu-HU" w:eastAsia="hu-HU"/>
        </w:rPr>
        <w:t xml:space="preserve"> </w:t>
      </w:r>
      <w:proofErr w:type="spellStart"/>
      <w:r w:rsidRPr="00F139BC">
        <w:rPr>
          <w:b/>
          <w:bCs/>
          <w:color w:val="000000"/>
          <w:lang w:val="hu-HU" w:eastAsia="hu-HU"/>
        </w:rPr>
        <w:t>Cadre</w:t>
      </w:r>
      <w:proofErr w:type="spellEnd"/>
      <w:r w:rsidRPr="00F139BC">
        <w:rPr>
          <w:b/>
          <w:bCs/>
          <w:color w:val="000000"/>
          <w:lang w:val="hu-HU" w:eastAsia="hu-HU"/>
        </w:rPr>
        <w:t xml:space="preserve"> </w:t>
      </w:r>
      <w:proofErr w:type="spellStart"/>
      <w:r w:rsidRPr="00F139BC">
        <w:rPr>
          <w:b/>
          <w:bCs/>
          <w:color w:val="000000"/>
          <w:lang w:val="hu-HU" w:eastAsia="hu-HU"/>
        </w:rPr>
        <w:t>didactice</w:t>
      </w:r>
      <w:proofErr w:type="spellEnd"/>
      <w:r w:rsidRPr="00F139BC">
        <w:rPr>
          <w:b/>
          <w:bCs/>
          <w:color w:val="000000"/>
          <w:lang w:val="hu-HU" w:eastAsia="hu-HU"/>
        </w:rPr>
        <w:t xml:space="preserve"> </w:t>
      </w:r>
      <w:proofErr w:type="spellStart"/>
      <w:r w:rsidRPr="00F139BC">
        <w:rPr>
          <w:b/>
          <w:bCs/>
          <w:color w:val="000000"/>
          <w:lang w:val="hu-HU" w:eastAsia="hu-HU"/>
        </w:rPr>
        <w:t>titulare</w:t>
      </w:r>
      <w:proofErr w:type="spellEnd"/>
      <w:r w:rsidRPr="00F139BC">
        <w:rPr>
          <w:b/>
          <w:bCs/>
          <w:color w:val="000000"/>
          <w:lang w:val="hu-HU" w:eastAsia="hu-HU"/>
        </w:rPr>
        <w:t xml:space="preserve"> </w:t>
      </w:r>
      <w:proofErr w:type="spellStart"/>
      <w:r w:rsidRPr="00F139BC">
        <w:rPr>
          <w:b/>
          <w:bCs/>
          <w:color w:val="000000"/>
          <w:lang w:val="hu-HU" w:eastAsia="hu-HU"/>
        </w:rPr>
        <w:t>în</w:t>
      </w:r>
      <w:proofErr w:type="spellEnd"/>
      <w:r w:rsidRPr="00F139BC">
        <w:rPr>
          <w:b/>
          <w:bCs/>
          <w:color w:val="000000"/>
          <w:lang w:val="hu-HU" w:eastAsia="hu-HU"/>
        </w:rPr>
        <w:t xml:space="preserve"> </w:t>
      </w:r>
      <w:proofErr w:type="spellStart"/>
      <w:r w:rsidRPr="00F139BC">
        <w:rPr>
          <w:b/>
          <w:bCs/>
          <w:color w:val="000000"/>
          <w:lang w:val="hu-HU" w:eastAsia="hu-HU"/>
        </w:rPr>
        <w:t>universitate</w:t>
      </w:r>
      <w:proofErr w:type="spellEnd"/>
      <w:r w:rsidRPr="00F139BC">
        <w:rPr>
          <w:b/>
          <w:bCs/>
          <w:color w:val="000000"/>
          <w:lang w:val="hu-HU" w:eastAsia="hu-HU"/>
        </w:rPr>
        <w:t>:</w:t>
      </w:r>
    </w:p>
    <w:p w:rsidR="00F139BC" w:rsidRPr="00F139BC" w:rsidRDefault="00F139BC" w:rsidP="006323B7">
      <w:pPr>
        <w:widowControl/>
        <w:autoSpaceDE/>
        <w:autoSpaceDN/>
        <w:adjustRightInd/>
        <w:rPr>
          <w:lang w:val="hu-HU" w:eastAsia="hu-HU"/>
        </w:rPr>
      </w:pPr>
    </w:p>
    <w:tbl>
      <w:tblPr>
        <w:tblW w:w="0" w:type="auto"/>
        <w:jc w:val="center"/>
        <w:tblInd w:w="-218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2"/>
        <w:gridCol w:w="2339"/>
        <w:gridCol w:w="1161"/>
        <w:gridCol w:w="1532"/>
        <w:gridCol w:w="2694"/>
        <w:gridCol w:w="850"/>
        <w:gridCol w:w="1559"/>
        <w:gridCol w:w="3926"/>
      </w:tblGrid>
      <w:tr w:rsidR="006B56AE" w:rsidRPr="00116CD2" w:rsidTr="00381AA0">
        <w:trPr>
          <w:tblHeader/>
          <w:jc w:val="center"/>
        </w:trPr>
        <w:tc>
          <w:tcPr>
            <w:tcW w:w="462" w:type="dxa"/>
            <w:tcBorders>
              <w:top w:val="single" w:sz="4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shd w:val="clear" w:color="auto" w:fill="E2F0FF"/>
            <w:vAlign w:val="center"/>
          </w:tcPr>
          <w:p w:rsidR="006B56AE" w:rsidRPr="00116CD2" w:rsidRDefault="006B56AE" w:rsidP="006323B7">
            <w:pPr>
              <w:widowControl/>
              <w:autoSpaceDE/>
              <w:autoSpaceDN/>
              <w:adjustRightInd/>
              <w:jc w:val="center"/>
              <w:outlineLvl w:val="0"/>
              <w:rPr>
                <w:b/>
                <w:bCs/>
                <w:color w:val="000000"/>
                <w:kern w:val="36"/>
                <w:sz w:val="20"/>
                <w:szCs w:val="20"/>
                <w:lang w:val="hu-HU" w:eastAsia="hu-HU"/>
              </w:rPr>
            </w:pPr>
            <w:r w:rsidRPr="00116CD2">
              <w:rPr>
                <w:b/>
                <w:bCs/>
                <w:sz w:val="20"/>
                <w:szCs w:val="20"/>
                <w:lang w:val="hu-HU" w:eastAsia="hu-HU"/>
              </w:rPr>
              <w:t xml:space="preserve">Nr. </w:t>
            </w:r>
            <w:proofErr w:type="spellStart"/>
            <w:r w:rsidRPr="00116CD2">
              <w:rPr>
                <w:b/>
                <w:bCs/>
                <w:sz w:val="20"/>
                <w:szCs w:val="20"/>
                <w:lang w:val="hu-HU" w:eastAsia="hu-HU"/>
              </w:rPr>
              <w:t>crt</w:t>
            </w:r>
            <w:proofErr w:type="spellEnd"/>
            <w:r w:rsidRPr="00116CD2">
              <w:rPr>
                <w:b/>
                <w:bCs/>
                <w:sz w:val="20"/>
                <w:szCs w:val="20"/>
                <w:lang w:val="hu-HU" w:eastAsia="hu-HU"/>
              </w:rPr>
              <w:t>.</w:t>
            </w:r>
          </w:p>
        </w:tc>
        <w:tc>
          <w:tcPr>
            <w:tcW w:w="2339" w:type="dxa"/>
            <w:tcBorders>
              <w:top w:val="single" w:sz="4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shd w:val="clear" w:color="auto" w:fill="E2F0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139BC" w:rsidRPr="00F139BC" w:rsidRDefault="006B56AE" w:rsidP="006323B7">
            <w:pPr>
              <w:widowControl/>
              <w:autoSpaceDE/>
              <w:autoSpaceDN/>
              <w:adjustRightInd/>
              <w:jc w:val="center"/>
              <w:outlineLvl w:val="0"/>
              <w:rPr>
                <w:b/>
                <w:bCs/>
                <w:kern w:val="36"/>
                <w:sz w:val="20"/>
                <w:szCs w:val="20"/>
                <w:lang w:val="hu-HU" w:eastAsia="hu-HU"/>
              </w:rPr>
            </w:pPr>
            <w:proofErr w:type="spellStart"/>
            <w:r w:rsidRPr="00F139BC">
              <w:rPr>
                <w:b/>
                <w:bCs/>
                <w:color w:val="000000"/>
                <w:kern w:val="36"/>
                <w:sz w:val="20"/>
                <w:szCs w:val="20"/>
                <w:lang w:val="hu-HU" w:eastAsia="hu-HU"/>
              </w:rPr>
              <w:t>Numele</w:t>
            </w:r>
            <w:proofErr w:type="spellEnd"/>
            <w:r w:rsidRPr="00F139BC">
              <w:rPr>
                <w:b/>
                <w:bCs/>
                <w:color w:val="000000"/>
                <w:kern w:val="36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b/>
                <w:bCs/>
                <w:color w:val="000000"/>
                <w:kern w:val="36"/>
                <w:sz w:val="20"/>
                <w:szCs w:val="20"/>
                <w:lang w:val="hu-HU" w:eastAsia="hu-HU"/>
              </w:rPr>
              <w:t>şi</w:t>
            </w:r>
            <w:proofErr w:type="spellEnd"/>
            <w:r w:rsidRPr="00F139BC">
              <w:rPr>
                <w:b/>
                <w:bCs/>
                <w:color w:val="000000"/>
                <w:kern w:val="36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b/>
                <w:bCs/>
                <w:color w:val="000000"/>
                <w:kern w:val="36"/>
                <w:sz w:val="20"/>
                <w:szCs w:val="20"/>
                <w:lang w:val="hu-HU" w:eastAsia="hu-HU"/>
              </w:rPr>
              <w:t>prenumele</w:t>
            </w:r>
            <w:proofErr w:type="spellEnd"/>
          </w:p>
        </w:tc>
        <w:tc>
          <w:tcPr>
            <w:tcW w:w="1161" w:type="dxa"/>
            <w:tcBorders>
              <w:top w:val="single" w:sz="4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shd w:val="clear" w:color="auto" w:fill="E2F0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139BC" w:rsidRPr="00F139BC" w:rsidRDefault="006B56AE" w:rsidP="006323B7">
            <w:pPr>
              <w:widowControl/>
              <w:autoSpaceDE/>
              <w:autoSpaceDN/>
              <w:adjustRightInd/>
              <w:jc w:val="center"/>
              <w:outlineLvl w:val="0"/>
              <w:rPr>
                <w:b/>
                <w:bCs/>
                <w:kern w:val="36"/>
                <w:sz w:val="20"/>
                <w:szCs w:val="20"/>
                <w:lang w:val="hu-HU" w:eastAsia="hu-HU"/>
              </w:rPr>
            </w:pPr>
            <w:proofErr w:type="spellStart"/>
            <w:r w:rsidRPr="00F139BC">
              <w:rPr>
                <w:b/>
                <w:bCs/>
                <w:color w:val="000000"/>
                <w:kern w:val="36"/>
                <w:sz w:val="20"/>
                <w:szCs w:val="20"/>
                <w:lang w:val="hu-HU" w:eastAsia="hu-HU"/>
              </w:rPr>
              <w:t>Anul</w:t>
            </w:r>
            <w:proofErr w:type="spellEnd"/>
            <w:r w:rsidRPr="00F139BC">
              <w:rPr>
                <w:b/>
                <w:bCs/>
                <w:color w:val="000000"/>
                <w:kern w:val="36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b/>
                <w:bCs/>
                <w:color w:val="000000"/>
                <w:kern w:val="36"/>
                <w:sz w:val="20"/>
                <w:szCs w:val="20"/>
                <w:lang w:val="hu-HU" w:eastAsia="hu-HU"/>
              </w:rPr>
              <w:t>nașterii</w:t>
            </w:r>
            <w:proofErr w:type="spellEnd"/>
          </w:p>
        </w:tc>
        <w:tc>
          <w:tcPr>
            <w:tcW w:w="1532" w:type="dxa"/>
            <w:tcBorders>
              <w:top w:val="single" w:sz="4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shd w:val="clear" w:color="auto" w:fill="E2F0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139BC" w:rsidRPr="00F139BC" w:rsidRDefault="006B56AE" w:rsidP="006323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val="hu-HU" w:eastAsia="hu-HU"/>
              </w:rPr>
            </w:pPr>
            <w:proofErr w:type="spellStart"/>
            <w:r w:rsidRPr="00F139BC">
              <w:rPr>
                <w:b/>
                <w:bCs/>
                <w:color w:val="000000"/>
                <w:sz w:val="20"/>
                <w:szCs w:val="20"/>
                <w:lang w:val="hu-HU" w:eastAsia="hu-HU"/>
              </w:rPr>
              <w:t>Funcția</w:t>
            </w:r>
            <w:proofErr w:type="spellEnd"/>
            <w:r w:rsidRPr="00F139BC">
              <w:rPr>
                <w:b/>
                <w:bCs/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b/>
                <w:bCs/>
                <w:color w:val="000000"/>
                <w:sz w:val="20"/>
                <w:szCs w:val="20"/>
                <w:lang w:val="hu-HU" w:eastAsia="hu-HU"/>
              </w:rPr>
              <w:t>didactică</w:t>
            </w:r>
            <w:proofErr w:type="spellEnd"/>
            <w:r w:rsidRPr="00F139BC">
              <w:rPr>
                <w:b/>
                <w:bCs/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b/>
                <w:bCs/>
                <w:color w:val="000000"/>
                <w:sz w:val="20"/>
                <w:szCs w:val="20"/>
                <w:lang w:val="hu-HU" w:eastAsia="hu-HU"/>
              </w:rPr>
              <w:t>și</w:t>
            </w:r>
            <w:proofErr w:type="spellEnd"/>
            <w:r w:rsidRPr="00F139BC">
              <w:rPr>
                <w:b/>
                <w:bCs/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b/>
                <w:bCs/>
                <w:color w:val="000000"/>
                <w:sz w:val="20"/>
                <w:szCs w:val="20"/>
                <w:lang w:val="hu-HU" w:eastAsia="hu-HU"/>
              </w:rPr>
              <w:t>titlul</w:t>
            </w:r>
            <w:proofErr w:type="spellEnd"/>
            <w:r w:rsidRPr="00F139BC">
              <w:rPr>
                <w:b/>
                <w:bCs/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b/>
                <w:bCs/>
                <w:color w:val="000000"/>
                <w:sz w:val="20"/>
                <w:szCs w:val="20"/>
                <w:lang w:val="hu-HU" w:eastAsia="hu-HU"/>
              </w:rPr>
              <w:t>științific</w:t>
            </w:r>
            <w:proofErr w:type="spellEnd"/>
          </w:p>
        </w:tc>
        <w:tc>
          <w:tcPr>
            <w:tcW w:w="2694" w:type="dxa"/>
            <w:tcBorders>
              <w:top w:val="single" w:sz="4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shd w:val="clear" w:color="auto" w:fill="E2F0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139BC" w:rsidRPr="00F139BC" w:rsidRDefault="006B56AE" w:rsidP="006323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val="hu-HU" w:eastAsia="hu-HU"/>
              </w:rPr>
            </w:pPr>
            <w:proofErr w:type="spellStart"/>
            <w:r w:rsidRPr="00F139BC">
              <w:rPr>
                <w:b/>
                <w:bCs/>
                <w:color w:val="000000"/>
                <w:sz w:val="20"/>
                <w:szCs w:val="20"/>
                <w:lang w:val="hu-HU" w:eastAsia="hu-HU"/>
              </w:rPr>
              <w:t>Domeniul</w:t>
            </w:r>
            <w:proofErr w:type="spellEnd"/>
            <w:r w:rsidRPr="00F139BC">
              <w:rPr>
                <w:b/>
                <w:bCs/>
                <w:color w:val="000000"/>
                <w:sz w:val="20"/>
                <w:szCs w:val="20"/>
                <w:lang w:val="hu-HU" w:eastAsia="hu-HU"/>
              </w:rPr>
              <w:t xml:space="preserve"> de </w:t>
            </w:r>
            <w:proofErr w:type="spellStart"/>
            <w:r w:rsidRPr="00F139BC">
              <w:rPr>
                <w:b/>
                <w:bCs/>
                <w:color w:val="000000"/>
                <w:sz w:val="20"/>
                <w:szCs w:val="20"/>
                <w:lang w:val="hu-HU" w:eastAsia="hu-HU"/>
              </w:rPr>
              <w:t>licență</w:t>
            </w:r>
            <w:proofErr w:type="spellEnd"/>
          </w:p>
        </w:tc>
        <w:tc>
          <w:tcPr>
            <w:tcW w:w="850" w:type="dxa"/>
            <w:tcBorders>
              <w:top w:val="single" w:sz="4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shd w:val="clear" w:color="auto" w:fill="E2F0FF"/>
            <w:vAlign w:val="center"/>
          </w:tcPr>
          <w:p w:rsidR="006B56AE" w:rsidRPr="00F139BC" w:rsidRDefault="006B56AE" w:rsidP="006323B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  <w:szCs w:val="20"/>
                <w:lang w:val="hu-HU" w:eastAsia="hu-HU"/>
              </w:rPr>
            </w:pPr>
            <w:proofErr w:type="spellStart"/>
            <w:r w:rsidRPr="006B56AE">
              <w:rPr>
                <w:b/>
                <w:bCs/>
                <w:color w:val="000000"/>
                <w:sz w:val="20"/>
                <w:szCs w:val="20"/>
                <w:lang w:val="hu-HU" w:eastAsia="hu-HU"/>
              </w:rPr>
              <w:t>Titlul</w:t>
            </w:r>
            <w:proofErr w:type="spellEnd"/>
            <w:r w:rsidRPr="006B56AE">
              <w:rPr>
                <w:b/>
                <w:bCs/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6B56AE">
              <w:rPr>
                <w:b/>
                <w:bCs/>
                <w:color w:val="000000"/>
                <w:sz w:val="20"/>
                <w:szCs w:val="20"/>
                <w:lang w:val="hu-HU" w:eastAsia="hu-HU"/>
              </w:rPr>
              <w:t>ştiinţific</w:t>
            </w:r>
            <w:proofErr w:type="spellEnd"/>
          </w:p>
        </w:tc>
        <w:tc>
          <w:tcPr>
            <w:tcW w:w="1559" w:type="dxa"/>
            <w:tcBorders>
              <w:top w:val="single" w:sz="4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shd w:val="clear" w:color="auto" w:fill="E2F0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139BC" w:rsidRPr="00F139BC" w:rsidRDefault="006B56AE" w:rsidP="006323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val="hu-HU" w:eastAsia="hu-HU"/>
              </w:rPr>
            </w:pPr>
            <w:proofErr w:type="spellStart"/>
            <w:r w:rsidRPr="00F139BC">
              <w:rPr>
                <w:b/>
                <w:bCs/>
                <w:color w:val="000000"/>
                <w:sz w:val="20"/>
                <w:szCs w:val="20"/>
                <w:lang w:val="hu-HU" w:eastAsia="hu-HU"/>
              </w:rPr>
              <w:t>Domeniul</w:t>
            </w:r>
            <w:proofErr w:type="spellEnd"/>
            <w:r w:rsidRPr="00F139BC">
              <w:rPr>
                <w:b/>
                <w:bCs/>
                <w:color w:val="000000"/>
                <w:sz w:val="20"/>
                <w:szCs w:val="20"/>
                <w:lang w:val="hu-HU" w:eastAsia="hu-HU"/>
              </w:rPr>
              <w:t xml:space="preserve"> de </w:t>
            </w:r>
            <w:proofErr w:type="spellStart"/>
            <w:r w:rsidRPr="00F139BC">
              <w:rPr>
                <w:b/>
                <w:bCs/>
                <w:color w:val="000000"/>
                <w:sz w:val="20"/>
                <w:szCs w:val="20"/>
                <w:lang w:val="hu-HU" w:eastAsia="hu-HU"/>
              </w:rPr>
              <w:t>doctorat</w:t>
            </w:r>
            <w:proofErr w:type="spellEnd"/>
          </w:p>
        </w:tc>
        <w:tc>
          <w:tcPr>
            <w:tcW w:w="3926" w:type="dxa"/>
            <w:tcBorders>
              <w:top w:val="single" w:sz="4" w:space="0" w:color="9CC3E5"/>
              <w:left w:val="single" w:sz="6" w:space="0" w:color="9CC3E5"/>
              <w:bottom w:val="single" w:sz="6" w:space="0" w:color="9CC3E5"/>
              <w:right w:val="single" w:sz="4" w:space="0" w:color="9CC3E5"/>
            </w:tcBorders>
            <w:shd w:val="clear" w:color="auto" w:fill="E2F0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139BC" w:rsidRPr="00F139BC" w:rsidRDefault="006B56AE" w:rsidP="006323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val="hu-HU" w:eastAsia="hu-HU"/>
              </w:rPr>
            </w:pPr>
            <w:proofErr w:type="spellStart"/>
            <w:r w:rsidRPr="00F139BC">
              <w:rPr>
                <w:b/>
                <w:bCs/>
                <w:color w:val="000000"/>
                <w:sz w:val="20"/>
                <w:szCs w:val="20"/>
                <w:lang w:val="hu-HU" w:eastAsia="hu-HU"/>
              </w:rPr>
              <w:t>Disciplinele</w:t>
            </w:r>
            <w:proofErr w:type="spellEnd"/>
            <w:r w:rsidRPr="00F139BC">
              <w:rPr>
                <w:b/>
                <w:bCs/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b/>
                <w:bCs/>
                <w:color w:val="000000"/>
                <w:sz w:val="20"/>
                <w:szCs w:val="20"/>
                <w:lang w:val="hu-HU" w:eastAsia="hu-HU"/>
              </w:rPr>
              <w:t>predate</w:t>
            </w:r>
            <w:proofErr w:type="spellEnd"/>
            <w:r w:rsidRPr="00F139BC">
              <w:rPr>
                <w:b/>
                <w:bCs/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b/>
                <w:bCs/>
                <w:color w:val="000000"/>
                <w:sz w:val="20"/>
                <w:szCs w:val="20"/>
                <w:lang w:val="hu-HU" w:eastAsia="hu-HU"/>
              </w:rPr>
              <w:t>conform</w:t>
            </w:r>
            <w:proofErr w:type="spellEnd"/>
            <w:r w:rsidRPr="00F139BC">
              <w:rPr>
                <w:b/>
                <w:bCs/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b/>
                <w:bCs/>
                <w:color w:val="000000"/>
                <w:sz w:val="20"/>
                <w:szCs w:val="20"/>
                <w:lang w:val="hu-HU" w:eastAsia="hu-HU"/>
              </w:rPr>
              <w:t>statului</w:t>
            </w:r>
            <w:proofErr w:type="spellEnd"/>
            <w:r w:rsidRPr="00F139BC">
              <w:rPr>
                <w:b/>
                <w:bCs/>
                <w:color w:val="000000"/>
                <w:sz w:val="20"/>
                <w:szCs w:val="20"/>
                <w:lang w:val="hu-HU" w:eastAsia="hu-HU"/>
              </w:rPr>
              <w:t xml:space="preserve"> de </w:t>
            </w:r>
            <w:proofErr w:type="spellStart"/>
            <w:r w:rsidRPr="00F139BC">
              <w:rPr>
                <w:b/>
                <w:bCs/>
                <w:color w:val="000000"/>
                <w:sz w:val="20"/>
                <w:szCs w:val="20"/>
                <w:lang w:val="hu-HU" w:eastAsia="hu-HU"/>
              </w:rPr>
              <w:t>funcții</w:t>
            </w:r>
            <w:proofErr w:type="spellEnd"/>
          </w:p>
        </w:tc>
      </w:tr>
      <w:tr w:rsidR="006B56AE" w:rsidRPr="00D57C0E" w:rsidTr="00381AA0">
        <w:trPr>
          <w:jc w:val="center"/>
        </w:trPr>
        <w:tc>
          <w:tcPr>
            <w:tcW w:w="462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vAlign w:val="center"/>
          </w:tcPr>
          <w:p w:rsidR="006B56AE" w:rsidRPr="00D57C0E" w:rsidRDefault="006B56AE" w:rsidP="001C309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bCs/>
                <w:color w:val="000000"/>
                <w:sz w:val="20"/>
                <w:szCs w:val="20"/>
                <w:lang w:val="hu-HU" w:eastAsia="hu-HU"/>
              </w:rPr>
            </w:pPr>
          </w:p>
        </w:tc>
        <w:tc>
          <w:tcPr>
            <w:tcW w:w="2339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139BC" w:rsidRPr="00F139BC" w:rsidRDefault="006B56AE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r w:rsidRPr="00F139BC">
              <w:rPr>
                <w:bCs/>
                <w:color w:val="000000"/>
                <w:sz w:val="20"/>
                <w:szCs w:val="20"/>
                <w:lang w:val="hu-HU" w:eastAsia="hu-HU"/>
              </w:rPr>
              <w:t>Balázs Géza</w:t>
            </w:r>
          </w:p>
        </w:tc>
        <w:tc>
          <w:tcPr>
            <w:tcW w:w="1161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139BC" w:rsidRPr="00F139BC" w:rsidRDefault="006B56AE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r w:rsidRPr="00F139BC">
              <w:rPr>
                <w:color w:val="000000"/>
                <w:sz w:val="20"/>
                <w:szCs w:val="20"/>
                <w:lang w:val="hu-HU" w:eastAsia="hu-HU"/>
              </w:rPr>
              <w:t>31.01.1951</w:t>
            </w:r>
          </w:p>
        </w:tc>
        <w:tc>
          <w:tcPr>
            <w:tcW w:w="1532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139BC" w:rsidRPr="00F139BC" w:rsidRDefault="006B56AE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profesor</w:t>
            </w:r>
            <w:proofErr w:type="spellEnd"/>
            <w:r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universitar</w:t>
            </w:r>
            <w:proofErr w:type="spellEnd"/>
          </w:p>
        </w:tc>
        <w:tc>
          <w:tcPr>
            <w:tcW w:w="2694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139BC" w:rsidRPr="00F139BC" w:rsidRDefault="006B56AE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Limba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și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literatura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maghiară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  <w:tc>
          <w:tcPr>
            <w:tcW w:w="850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vAlign w:val="center"/>
          </w:tcPr>
          <w:p w:rsidR="006B56AE" w:rsidRPr="00F139BC" w:rsidRDefault="006B56AE" w:rsidP="006323B7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Dr.</w:t>
            </w:r>
          </w:p>
        </w:tc>
        <w:tc>
          <w:tcPr>
            <w:tcW w:w="1559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139BC" w:rsidRPr="00F139BC" w:rsidRDefault="006B56AE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studii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culturale</w:t>
            </w:r>
            <w:proofErr w:type="spellEnd"/>
          </w:p>
        </w:tc>
        <w:tc>
          <w:tcPr>
            <w:tcW w:w="3926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4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139BC" w:rsidRDefault="006B56AE" w:rsidP="006323B7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hu-HU" w:eastAsia="hu-HU"/>
              </w:rPr>
            </w:pPr>
            <w:r w:rsidRPr="00F139BC">
              <w:rPr>
                <w:color w:val="000000"/>
                <w:sz w:val="20"/>
                <w:szCs w:val="20"/>
                <w:lang w:val="hu-HU" w:eastAsia="hu-HU"/>
              </w:rPr>
              <w:t>M</w:t>
            </w:r>
            <w:r w:rsidR="006323B7">
              <w:rPr>
                <w:color w:val="000000"/>
                <w:sz w:val="20"/>
                <w:szCs w:val="20"/>
                <w:lang w:val="hu-HU" w:eastAsia="hu-HU"/>
              </w:rPr>
              <w:t xml:space="preserve">edia, </w:t>
            </w:r>
            <w:proofErr w:type="spellStart"/>
            <w:r w:rsidR="006323B7">
              <w:rPr>
                <w:color w:val="000000"/>
                <w:sz w:val="20"/>
                <w:szCs w:val="20"/>
                <w:lang w:val="hu-HU" w:eastAsia="hu-HU"/>
              </w:rPr>
              <w:t>cultură</w:t>
            </w:r>
            <w:proofErr w:type="spellEnd"/>
            <w:r w:rsidR="006323B7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="006323B7">
              <w:rPr>
                <w:color w:val="000000"/>
                <w:sz w:val="20"/>
                <w:szCs w:val="20"/>
                <w:lang w:val="hu-HU" w:eastAsia="hu-HU"/>
              </w:rPr>
              <w:t>și</w:t>
            </w:r>
            <w:proofErr w:type="spellEnd"/>
            <w:r w:rsidR="006323B7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="006323B7">
              <w:rPr>
                <w:color w:val="000000"/>
                <w:sz w:val="20"/>
                <w:szCs w:val="20"/>
                <w:lang w:val="hu-HU" w:eastAsia="hu-HU"/>
              </w:rPr>
              <w:t>comunicare</w:t>
            </w:r>
            <w:proofErr w:type="spellEnd"/>
          </w:p>
          <w:p w:rsidR="006323B7" w:rsidRPr="006323B7" w:rsidRDefault="006323B7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ro-RO" w:eastAsia="hu-HU"/>
              </w:rPr>
            </w:pP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Semiotic</w:t>
            </w:r>
            <w:proofErr w:type="spellEnd"/>
            <w:r>
              <w:rPr>
                <w:color w:val="000000"/>
                <w:sz w:val="20"/>
                <w:szCs w:val="20"/>
                <w:lang w:val="ro-RO" w:eastAsia="hu-HU"/>
              </w:rPr>
              <w:t>ă</w:t>
            </w:r>
          </w:p>
        </w:tc>
      </w:tr>
      <w:tr w:rsidR="006B56AE" w:rsidRPr="00D57C0E" w:rsidTr="00381AA0">
        <w:trPr>
          <w:jc w:val="center"/>
        </w:trPr>
        <w:tc>
          <w:tcPr>
            <w:tcW w:w="462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vAlign w:val="center"/>
          </w:tcPr>
          <w:p w:rsidR="006B56AE" w:rsidRPr="00D57C0E" w:rsidRDefault="006B56AE" w:rsidP="001C309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bCs/>
                <w:color w:val="000000"/>
                <w:sz w:val="20"/>
                <w:szCs w:val="20"/>
                <w:lang w:val="hu-HU" w:eastAsia="hu-HU"/>
              </w:rPr>
            </w:pPr>
          </w:p>
        </w:tc>
        <w:tc>
          <w:tcPr>
            <w:tcW w:w="2339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139BC" w:rsidRPr="00F139BC" w:rsidRDefault="006B56AE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r w:rsidRPr="00F139BC">
              <w:rPr>
                <w:bCs/>
                <w:color w:val="000000"/>
                <w:sz w:val="20"/>
                <w:szCs w:val="20"/>
                <w:lang w:val="hu-HU" w:eastAsia="hu-HU"/>
              </w:rPr>
              <w:t>Maior Enikő Irina</w:t>
            </w:r>
          </w:p>
        </w:tc>
        <w:tc>
          <w:tcPr>
            <w:tcW w:w="1161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139BC" w:rsidRPr="00F139BC" w:rsidRDefault="006B56AE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r w:rsidRPr="00F139BC">
              <w:rPr>
                <w:color w:val="000000"/>
                <w:sz w:val="20"/>
                <w:szCs w:val="20"/>
                <w:lang w:val="hu-HU" w:eastAsia="hu-HU"/>
              </w:rPr>
              <w:t>28.09.1974</w:t>
            </w:r>
          </w:p>
        </w:tc>
        <w:tc>
          <w:tcPr>
            <w:tcW w:w="1532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139BC" w:rsidRPr="00F139BC" w:rsidRDefault="006B56AE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profesor</w:t>
            </w:r>
            <w:proofErr w:type="spellEnd"/>
            <w:r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universitar</w:t>
            </w:r>
            <w:proofErr w:type="spellEnd"/>
          </w:p>
        </w:tc>
        <w:tc>
          <w:tcPr>
            <w:tcW w:w="2694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139BC" w:rsidRPr="00F139BC" w:rsidRDefault="006B56AE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Teologie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reformată</w:t>
            </w:r>
            <w:proofErr w:type="spellEnd"/>
            <w:r w:rsidR="006323B7">
              <w:rPr>
                <w:color w:val="000000"/>
                <w:sz w:val="20"/>
                <w:szCs w:val="20"/>
                <w:lang w:val="hu-HU" w:eastAsia="hu-HU"/>
              </w:rPr>
              <w:t xml:space="preserve"> – </w:t>
            </w:r>
            <w:proofErr w:type="spellStart"/>
            <w:r w:rsidR="006323B7">
              <w:rPr>
                <w:color w:val="000000"/>
                <w:sz w:val="20"/>
                <w:szCs w:val="20"/>
                <w:lang w:val="hu-HU" w:eastAsia="hu-HU"/>
              </w:rPr>
              <w:t>L</w:t>
            </w:r>
            <w:r w:rsidRPr="00F139BC">
              <w:rPr>
                <w:color w:val="000000"/>
                <w:sz w:val="20"/>
                <w:szCs w:val="20"/>
                <w:lang w:val="hu-HU" w:eastAsia="hu-HU"/>
              </w:rPr>
              <w:t>imba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și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literatura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engleză</w:t>
            </w:r>
            <w:proofErr w:type="spellEnd"/>
          </w:p>
        </w:tc>
        <w:tc>
          <w:tcPr>
            <w:tcW w:w="850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vAlign w:val="center"/>
          </w:tcPr>
          <w:p w:rsidR="006B56AE" w:rsidRPr="006B56AE" w:rsidRDefault="006B56AE" w:rsidP="006323B7">
            <w:r w:rsidRPr="004F1137">
              <w:rPr>
                <w:color w:val="000000"/>
                <w:sz w:val="20"/>
                <w:szCs w:val="20"/>
                <w:lang w:val="hu-HU" w:eastAsia="hu-HU"/>
              </w:rPr>
              <w:t>Dr.</w:t>
            </w:r>
          </w:p>
        </w:tc>
        <w:tc>
          <w:tcPr>
            <w:tcW w:w="1559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139BC" w:rsidRPr="00F139BC" w:rsidRDefault="006B56AE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filologie</w:t>
            </w:r>
            <w:proofErr w:type="spellEnd"/>
          </w:p>
        </w:tc>
        <w:tc>
          <w:tcPr>
            <w:tcW w:w="3926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4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56AE" w:rsidRPr="006323B7" w:rsidRDefault="00C30F84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Engleză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pentru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obiective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specifice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și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patrimoniu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cultural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2.</w:t>
            </w:r>
          </w:p>
          <w:p w:rsidR="00C30F84" w:rsidRPr="006323B7" w:rsidRDefault="006323B7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shd w:val="clear" w:color="auto" w:fill="FF0000"/>
                <w:lang w:val="hu-HU" w:eastAsia="hu-HU"/>
              </w:rPr>
            </w:pP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Tehnici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de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comunicare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de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afaceri</w:t>
            </w:r>
            <w:proofErr w:type="spellEnd"/>
          </w:p>
          <w:p w:rsidR="006323B7" w:rsidRDefault="006323B7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Traducere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specializată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(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comercială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>) (EN-MA, MA-EN)</w:t>
            </w:r>
            <w:r w:rsidR="00CA51B7">
              <w:rPr>
                <w:sz w:val="20"/>
                <w:szCs w:val="20"/>
                <w:lang w:val="hu-HU" w:eastAsia="hu-HU"/>
              </w:rPr>
              <w:t xml:space="preserve"> 1.</w:t>
            </w:r>
          </w:p>
          <w:p w:rsidR="00CA51B7" w:rsidRPr="00F139BC" w:rsidRDefault="00CA51B7" w:rsidP="00CA51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Traducere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specializată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(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comercială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>) (EN-MA, MA-EN)</w:t>
            </w:r>
            <w:r>
              <w:rPr>
                <w:sz w:val="20"/>
                <w:szCs w:val="20"/>
                <w:lang w:val="hu-HU" w:eastAsia="hu-HU"/>
              </w:rPr>
              <w:t xml:space="preserve"> </w:t>
            </w:r>
            <w:r>
              <w:rPr>
                <w:sz w:val="20"/>
                <w:szCs w:val="20"/>
                <w:lang w:val="hu-HU" w:eastAsia="hu-HU"/>
              </w:rPr>
              <w:t>2</w:t>
            </w:r>
            <w:r>
              <w:rPr>
                <w:sz w:val="20"/>
                <w:szCs w:val="20"/>
                <w:lang w:val="hu-HU" w:eastAsia="hu-HU"/>
              </w:rPr>
              <w:t>.</w:t>
            </w:r>
          </w:p>
        </w:tc>
      </w:tr>
      <w:tr w:rsidR="006B56AE" w:rsidRPr="00D57C0E" w:rsidTr="00381AA0">
        <w:trPr>
          <w:trHeight w:val="224"/>
          <w:jc w:val="center"/>
        </w:trPr>
        <w:tc>
          <w:tcPr>
            <w:tcW w:w="462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vAlign w:val="center"/>
          </w:tcPr>
          <w:p w:rsidR="006B56AE" w:rsidRPr="00D57C0E" w:rsidRDefault="006B56AE" w:rsidP="001C309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bCs/>
                <w:color w:val="000000"/>
                <w:sz w:val="20"/>
                <w:szCs w:val="20"/>
                <w:lang w:val="hu-HU" w:eastAsia="hu-HU"/>
              </w:rPr>
            </w:pPr>
          </w:p>
        </w:tc>
        <w:tc>
          <w:tcPr>
            <w:tcW w:w="2339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139BC" w:rsidRPr="00F139BC" w:rsidRDefault="006B56AE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 w:rsidRPr="00F139BC">
              <w:rPr>
                <w:bCs/>
                <w:color w:val="000000"/>
                <w:sz w:val="20"/>
                <w:szCs w:val="20"/>
                <w:lang w:val="hu-HU" w:eastAsia="hu-HU"/>
              </w:rPr>
              <w:t>Bánffi-Benedek</w:t>
            </w:r>
            <w:proofErr w:type="spellEnd"/>
            <w:r w:rsidRPr="00F139BC">
              <w:rPr>
                <w:bCs/>
                <w:color w:val="000000"/>
                <w:sz w:val="20"/>
                <w:szCs w:val="20"/>
                <w:lang w:val="hu-HU" w:eastAsia="hu-HU"/>
              </w:rPr>
              <w:t xml:space="preserve"> Andrea-Krisztina</w:t>
            </w:r>
          </w:p>
        </w:tc>
        <w:tc>
          <w:tcPr>
            <w:tcW w:w="1161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139BC" w:rsidRPr="00F139BC" w:rsidRDefault="006B56AE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r w:rsidRPr="00F139BC">
              <w:rPr>
                <w:color w:val="000000"/>
                <w:sz w:val="20"/>
                <w:szCs w:val="20"/>
                <w:lang w:val="hu-HU" w:eastAsia="hu-HU"/>
              </w:rPr>
              <w:t>14.12.1975</w:t>
            </w:r>
          </w:p>
        </w:tc>
        <w:tc>
          <w:tcPr>
            <w:tcW w:w="1532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139BC" w:rsidRPr="00F139BC" w:rsidRDefault="006B56AE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conferențiar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universitar</w:t>
            </w:r>
            <w:proofErr w:type="spellEnd"/>
          </w:p>
        </w:tc>
        <w:tc>
          <w:tcPr>
            <w:tcW w:w="2694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139BC" w:rsidRPr="00F139BC" w:rsidRDefault="006B56AE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Limba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și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literatura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germană</w:t>
            </w:r>
            <w:proofErr w:type="spellEnd"/>
            <w:r w:rsidR="006323B7">
              <w:rPr>
                <w:color w:val="000000"/>
                <w:sz w:val="20"/>
                <w:szCs w:val="20"/>
                <w:lang w:val="hu-HU" w:eastAsia="hu-HU"/>
              </w:rPr>
              <w:t xml:space="preserve"> –</w:t>
            </w:r>
            <w:proofErr w:type="spellStart"/>
            <w:r w:rsidR="006323B7">
              <w:rPr>
                <w:color w:val="000000"/>
                <w:sz w:val="20"/>
                <w:szCs w:val="20"/>
                <w:lang w:val="hu-HU" w:eastAsia="hu-HU"/>
              </w:rPr>
              <w:t>L</w:t>
            </w:r>
            <w:r w:rsidRPr="00F139BC">
              <w:rPr>
                <w:color w:val="000000"/>
                <w:sz w:val="20"/>
                <w:szCs w:val="20"/>
                <w:lang w:val="hu-HU" w:eastAsia="hu-HU"/>
              </w:rPr>
              <w:t>imba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și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literatura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engleză</w:t>
            </w:r>
            <w:proofErr w:type="spellEnd"/>
            <w:r w:rsidR="006323B7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vAlign w:val="center"/>
          </w:tcPr>
          <w:p w:rsidR="006B56AE" w:rsidRPr="006B56AE" w:rsidRDefault="006B56AE" w:rsidP="006323B7">
            <w:r w:rsidRPr="004F1137">
              <w:rPr>
                <w:color w:val="000000"/>
                <w:sz w:val="20"/>
                <w:szCs w:val="20"/>
                <w:lang w:val="hu-HU" w:eastAsia="hu-HU"/>
              </w:rPr>
              <w:t>Dr.</w:t>
            </w:r>
          </w:p>
        </w:tc>
        <w:tc>
          <w:tcPr>
            <w:tcW w:w="1559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139BC" w:rsidRPr="00F139BC" w:rsidRDefault="006B56AE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studii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culturale</w:t>
            </w:r>
            <w:proofErr w:type="spellEnd"/>
          </w:p>
        </w:tc>
        <w:tc>
          <w:tcPr>
            <w:tcW w:w="3926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4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56AE" w:rsidRPr="00C30F84" w:rsidRDefault="006323B7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>
              <w:rPr>
                <w:sz w:val="20"/>
                <w:szCs w:val="20"/>
                <w:lang w:val="hu-HU" w:eastAsia="hu-HU"/>
              </w:rPr>
              <w:t>Traduceri</w:t>
            </w:r>
            <w:proofErr w:type="spellEnd"/>
            <w:r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hu-HU" w:eastAsia="hu-HU"/>
              </w:rPr>
              <w:t>literare</w:t>
            </w:r>
            <w:proofErr w:type="spellEnd"/>
          </w:p>
          <w:p w:rsidR="006323B7" w:rsidRDefault="006323B7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Literatură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,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teatru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și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film </w:t>
            </w:r>
          </w:p>
          <w:p w:rsidR="00F139BC" w:rsidRPr="00C30F84" w:rsidRDefault="006B56AE" w:rsidP="006323B7">
            <w:pPr>
              <w:widowControl/>
              <w:autoSpaceDE/>
              <w:autoSpaceDN/>
              <w:adjustRightInd/>
              <w:rPr>
                <w:color w:val="FF0000"/>
                <w:sz w:val="20"/>
                <w:szCs w:val="20"/>
                <w:lang w:val="hu-HU" w:eastAsia="hu-HU"/>
              </w:rPr>
            </w:pPr>
            <w:proofErr w:type="spellStart"/>
            <w:r w:rsidRPr="00C30F84">
              <w:rPr>
                <w:sz w:val="20"/>
                <w:szCs w:val="20"/>
                <w:lang w:val="hu-HU" w:eastAsia="hu-HU"/>
              </w:rPr>
              <w:t>Tehnica</w:t>
            </w:r>
            <w:proofErr w:type="spellEnd"/>
            <w:r w:rsidRPr="00C30F84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C30F84">
              <w:rPr>
                <w:sz w:val="20"/>
                <w:szCs w:val="20"/>
                <w:lang w:val="hu-HU" w:eastAsia="hu-HU"/>
              </w:rPr>
              <w:t>traducerii</w:t>
            </w:r>
            <w:proofErr w:type="spellEnd"/>
            <w:r w:rsidRPr="00C30F84">
              <w:rPr>
                <w:sz w:val="20"/>
                <w:szCs w:val="20"/>
                <w:lang w:val="hu-HU" w:eastAsia="hu-HU"/>
              </w:rPr>
              <w:t xml:space="preserve"> (</w:t>
            </w:r>
            <w:proofErr w:type="spellStart"/>
            <w:r w:rsidRPr="00C30F84">
              <w:rPr>
                <w:sz w:val="20"/>
                <w:szCs w:val="20"/>
                <w:lang w:val="hu-HU" w:eastAsia="hu-HU"/>
              </w:rPr>
              <w:t>GE-RO</w:t>
            </w:r>
            <w:proofErr w:type="spellEnd"/>
            <w:r w:rsidRPr="00C30F84">
              <w:rPr>
                <w:sz w:val="20"/>
                <w:szCs w:val="20"/>
                <w:lang w:val="hu-HU" w:eastAsia="hu-HU"/>
              </w:rPr>
              <w:t xml:space="preserve">, </w:t>
            </w:r>
            <w:proofErr w:type="spellStart"/>
            <w:r w:rsidRPr="00C30F84">
              <w:rPr>
                <w:sz w:val="20"/>
                <w:szCs w:val="20"/>
                <w:lang w:val="hu-HU" w:eastAsia="hu-HU"/>
              </w:rPr>
              <w:t>RO-GE</w:t>
            </w:r>
            <w:proofErr w:type="spellEnd"/>
            <w:r w:rsidRPr="00C30F84">
              <w:rPr>
                <w:sz w:val="20"/>
                <w:szCs w:val="20"/>
                <w:lang w:val="hu-HU" w:eastAsia="hu-HU"/>
              </w:rPr>
              <w:t>)</w:t>
            </w:r>
          </w:p>
        </w:tc>
      </w:tr>
      <w:tr w:rsidR="00381AA0" w:rsidRPr="00D57C0E" w:rsidTr="00381AA0">
        <w:trPr>
          <w:jc w:val="center"/>
        </w:trPr>
        <w:tc>
          <w:tcPr>
            <w:tcW w:w="462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vAlign w:val="center"/>
          </w:tcPr>
          <w:p w:rsidR="00381AA0" w:rsidRPr="00D57C0E" w:rsidRDefault="00381AA0" w:rsidP="001C309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bCs/>
                <w:color w:val="000000"/>
                <w:sz w:val="20"/>
                <w:szCs w:val="20"/>
                <w:lang w:val="hu-HU" w:eastAsia="hu-HU"/>
              </w:rPr>
            </w:pPr>
          </w:p>
        </w:tc>
        <w:tc>
          <w:tcPr>
            <w:tcW w:w="2339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Pr="00F139BC" w:rsidRDefault="00381AA0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r w:rsidRPr="00F139BC">
              <w:rPr>
                <w:bCs/>
                <w:color w:val="000000"/>
                <w:sz w:val="20"/>
                <w:szCs w:val="20"/>
                <w:lang w:val="hu-HU" w:eastAsia="hu-HU"/>
              </w:rPr>
              <w:t>Boka János László</w:t>
            </w:r>
          </w:p>
        </w:tc>
        <w:tc>
          <w:tcPr>
            <w:tcW w:w="1161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Pr="00F139BC" w:rsidRDefault="00381AA0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r w:rsidRPr="00F139BC">
              <w:rPr>
                <w:color w:val="000000"/>
                <w:sz w:val="20"/>
                <w:szCs w:val="20"/>
                <w:lang w:val="hu-HU" w:eastAsia="hu-HU"/>
              </w:rPr>
              <w:t>09.08.1974</w:t>
            </w:r>
          </w:p>
        </w:tc>
        <w:tc>
          <w:tcPr>
            <w:tcW w:w="1532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Pr="00F139BC" w:rsidRDefault="00381AA0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conferențiar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universitar</w:t>
            </w:r>
            <w:proofErr w:type="spellEnd"/>
          </w:p>
        </w:tc>
        <w:tc>
          <w:tcPr>
            <w:tcW w:w="2694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Pr="00F139BC" w:rsidRDefault="00381AA0" w:rsidP="00CA51B7">
            <w:pPr>
              <w:widowControl/>
              <w:autoSpaceDE/>
              <w:autoSpaceDN/>
              <w:adjustRightInd/>
              <w:jc w:val="both"/>
              <w:rPr>
                <w:sz w:val="20"/>
                <w:szCs w:val="20"/>
                <w:lang w:val="hu-HU" w:eastAsia="hu-HU"/>
              </w:rPr>
            </w:pP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Limba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și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literatura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maghiară</w:t>
            </w:r>
            <w:proofErr w:type="spellEnd"/>
            <w:r w:rsidR="006323B7">
              <w:rPr>
                <w:color w:val="000000"/>
                <w:sz w:val="20"/>
                <w:szCs w:val="20"/>
                <w:lang w:val="hu-HU" w:eastAsia="hu-HU"/>
              </w:rPr>
              <w:t xml:space="preserve"> – </w:t>
            </w:r>
            <w:proofErr w:type="spellStart"/>
            <w:r w:rsidR="00CA51B7">
              <w:rPr>
                <w:color w:val="000000"/>
                <w:sz w:val="20"/>
                <w:szCs w:val="20"/>
                <w:lang w:val="hu-HU" w:eastAsia="hu-HU"/>
              </w:rPr>
              <w:t>L</w:t>
            </w:r>
            <w:r w:rsidRPr="00F139BC">
              <w:rPr>
                <w:color w:val="000000"/>
                <w:sz w:val="20"/>
                <w:szCs w:val="20"/>
                <w:lang w:val="hu-HU" w:eastAsia="hu-HU"/>
              </w:rPr>
              <w:t>imba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și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literatura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engleză</w:t>
            </w:r>
            <w:proofErr w:type="spellEnd"/>
          </w:p>
        </w:tc>
        <w:tc>
          <w:tcPr>
            <w:tcW w:w="850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vAlign w:val="center"/>
          </w:tcPr>
          <w:p w:rsidR="00381AA0" w:rsidRPr="006B56AE" w:rsidRDefault="00381AA0" w:rsidP="006323B7">
            <w:r w:rsidRPr="004F1137">
              <w:rPr>
                <w:color w:val="000000"/>
                <w:sz w:val="20"/>
                <w:szCs w:val="20"/>
                <w:lang w:val="hu-HU" w:eastAsia="hu-HU"/>
              </w:rPr>
              <w:t>Dr.</w:t>
            </w:r>
          </w:p>
        </w:tc>
        <w:tc>
          <w:tcPr>
            <w:tcW w:w="1559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Default="00381AA0" w:rsidP="006323B7">
            <w:proofErr w:type="spellStart"/>
            <w:r w:rsidRPr="0043270A">
              <w:rPr>
                <w:color w:val="000000"/>
                <w:sz w:val="20"/>
                <w:szCs w:val="20"/>
                <w:lang w:val="hu-HU" w:eastAsia="hu-HU"/>
              </w:rPr>
              <w:t>filologie</w:t>
            </w:r>
            <w:proofErr w:type="spellEnd"/>
          </w:p>
        </w:tc>
        <w:tc>
          <w:tcPr>
            <w:tcW w:w="3926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4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Pr="00C30F84" w:rsidRDefault="00381AA0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 w:rsidRPr="00C30F84">
              <w:rPr>
                <w:sz w:val="20"/>
                <w:szCs w:val="20"/>
                <w:lang w:val="hu-HU" w:eastAsia="hu-HU"/>
              </w:rPr>
              <w:t>Literatură</w:t>
            </w:r>
            <w:proofErr w:type="spellEnd"/>
            <w:r w:rsidRPr="00C30F84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C30F84">
              <w:rPr>
                <w:sz w:val="20"/>
                <w:szCs w:val="20"/>
                <w:lang w:val="hu-HU" w:eastAsia="hu-HU"/>
              </w:rPr>
              <w:t>și</w:t>
            </w:r>
            <w:proofErr w:type="spellEnd"/>
            <w:r w:rsidRPr="00C30F84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C30F84">
              <w:rPr>
                <w:sz w:val="20"/>
                <w:szCs w:val="20"/>
                <w:lang w:val="hu-HU" w:eastAsia="hu-HU"/>
              </w:rPr>
              <w:t>studii</w:t>
            </w:r>
            <w:proofErr w:type="spellEnd"/>
            <w:r w:rsidRPr="00C30F84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C30F84">
              <w:rPr>
                <w:sz w:val="20"/>
                <w:szCs w:val="20"/>
                <w:lang w:val="hu-HU" w:eastAsia="hu-HU"/>
              </w:rPr>
              <w:t>culturale</w:t>
            </w:r>
            <w:proofErr w:type="spellEnd"/>
            <w:r w:rsidRPr="00C30F84">
              <w:rPr>
                <w:sz w:val="20"/>
                <w:szCs w:val="20"/>
                <w:lang w:val="hu-HU" w:eastAsia="hu-HU"/>
              </w:rPr>
              <w:t xml:space="preserve"> 1.</w:t>
            </w:r>
          </w:p>
          <w:p w:rsidR="00381AA0" w:rsidRPr="00C30F84" w:rsidRDefault="00381AA0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 w:rsidRPr="00C30F84">
              <w:rPr>
                <w:sz w:val="20"/>
                <w:szCs w:val="20"/>
                <w:lang w:val="hu-HU" w:eastAsia="hu-HU"/>
              </w:rPr>
              <w:t>Literatură</w:t>
            </w:r>
            <w:proofErr w:type="spellEnd"/>
            <w:r w:rsidRPr="00C30F84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C30F84">
              <w:rPr>
                <w:sz w:val="20"/>
                <w:szCs w:val="20"/>
                <w:lang w:val="hu-HU" w:eastAsia="hu-HU"/>
              </w:rPr>
              <w:t>și</w:t>
            </w:r>
            <w:proofErr w:type="spellEnd"/>
            <w:r w:rsidRPr="00C30F84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C30F84">
              <w:rPr>
                <w:sz w:val="20"/>
                <w:szCs w:val="20"/>
                <w:lang w:val="hu-HU" w:eastAsia="hu-HU"/>
              </w:rPr>
              <w:t>studii</w:t>
            </w:r>
            <w:proofErr w:type="spellEnd"/>
            <w:r w:rsidRPr="00C30F84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C30F84">
              <w:rPr>
                <w:sz w:val="20"/>
                <w:szCs w:val="20"/>
                <w:lang w:val="hu-HU" w:eastAsia="hu-HU"/>
              </w:rPr>
              <w:t>culturale</w:t>
            </w:r>
            <w:proofErr w:type="spellEnd"/>
            <w:r w:rsidRPr="00C30F84">
              <w:rPr>
                <w:sz w:val="20"/>
                <w:szCs w:val="20"/>
                <w:lang w:val="hu-HU" w:eastAsia="hu-HU"/>
              </w:rPr>
              <w:t xml:space="preserve"> 2.</w:t>
            </w:r>
          </w:p>
          <w:p w:rsidR="00C30F84" w:rsidRDefault="00C30F84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 w:rsidRPr="00C30F84">
              <w:rPr>
                <w:sz w:val="20"/>
                <w:szCs w:val="20"/>
                <w:lang w:val="hu-HU" w:eastAsia="hu-HU"/>
              </w:rPr>
              <w:t>Liter</w:t>
            </w:r>
            <w:r w:rsidR="006323B7">
              <w:rPr>
                <w:sz w:val="20"/>
                <w:szCs w:val="20"/>
                <w:lang w:val="hu-HU" w:eastAsia="hu-HU"/>
              </w:rPr>
              <w:t>atura</w:t>
            </w:r>
            <w:proofErr w:type="spellEnd"/>
            <w:r w:rsid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="006323B7">
              <w:rPr>
                <w:sz w:val="20"/>
                <w:szCs w:val="20"/>
                <w:lang w:val="hu-HU" w:eastAsia="hu-HU"/>
              </w:rPr>
              <w:t>maghiară</w:t>
            </w:r>
            <w:proofErr w:type="spellEnd"/>
            <w:r w:rsid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="006323B7">
              <w:rPr>
                <w:sz w:val="20"/>
                <w:szCs w:val="20"/>
                <w:lang w:val="hu-HU" w:eastAsia="hu-HU"/>
              </w:rPr>
              <w:t>contemporană</w:t>
            </w:r>
            <w:proofErr w:type="spellEnd"/>
          </w:p>
          <w:p w:rsidR="006323B7" w:rsidRPr="00C30F84" w:rsidRDefault="006323B7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Critică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literară</w:t>
            </w:r>
            <w:proofErr w:type="spellEnd"/>
          </w:p>
          <w:p w:rsidR="00381AA0" w:rsidRPr="006323B7" w:rsidRDefault="00381AA0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 w:rsidRPr="00C30F84">
              <w:rPr>
                <w:sz w:val="20"/>
                <w:szCs w:val="20"/>
                <w:lang w:val="hu-HU" w:eastAsia="hu-HU"/>
              </w:rPr>
              <w:t>Intermedial</w:t>
            </w:r>
            <w:r w:rsidR="006323B7">
              <w:rPr>
                <w:sz w:val="20"/>
                <w:szCs w:val="20"/>
                <w:lang w:val="hu-HU" w:eastAsia="hu-HU"/>
              </w:rPr>
              <w:t>itate</w:t>
            </w:r>
            <w:proofErr w:type="spellEnd"/>
            <w:r w:rsidR="006323B7">
              <w:rPr>
                <w:sz w:val="20"/>
                <w:szCs w:val="20"/>
                <w:lang w:val="hu-HU" w:eastAsia="hu-HU"/>
              </w:rPr>
              <w:t xml:space="preserve">: </w:t>
            </w:r>
            <w:r w:rsidR="006323B7" w:rsidRPr="006323B7">
              <w:rPr>
                <w:sz w:val="20"/>
                <w:szCs w:val="20"/>
                <w:lang w:val="hu-HU" w:eastAsia="hu-HU"/>
              </w:rPr>
              <w:t xml:space="preserve">text, </w:t>
            </w:r>
            <w:proofErr w:type="spellStart"/>
            <w:r w:rsidR="006323B7" w:rsidRPr="006323B7">
              <w:rPr>
                <w:sz w:val="20"/>
                <w:szCs w:val="20"/>
                <w:lang w:val="hu-HU" w:eastAsia="hu-HU"/>
              </w:rPr>
              <w:t>im</w:t>
            </w:r>
            <w:r w:rsidRPr="006323B7">
              <w:rPr>
                <w:sz w:val="20"/>
                <w:szCs w:val="20"/>
                <w:lang w:val="hu-HU" w:eastAsia="hu-HU"/>
              </w:rPr>
              <w:t>agine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>, film</w:t>
            </w:r>
          </w:p>
          <w:p w:rsidR="006323B7" w:rsidRPr="00C30F84" w:rsidRDefault="006323B7" w:rsidP="006323B7">
            <w:pPr>
              <w:widowControl/>
              <w:autoSpaceDE/>
              <w:autoSpaceDN/>
              <w:adjustRightInd/>
              <w:rPr>
                <w:color w:val="FF0000"/>
                <w:sz w:val="20"/>
                <w:szCs w:val="20"/>
                <w:lang w:val="hu-HU" w:eastAsia="hu-HU"/>
              </w:rPr>
            </w:pP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Literatură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,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teatru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și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film</w:t>
            </w:r>
          </w:p>
        </w:tc>
      </w:tr>
      <w:tr w:rsidR="00381AA0" w:rsidRPr="00D57C0E" w:rsidTr="00381AA0">
        <w:trPr>
          <w:jc w:val="center"/>
        </w:trPr>
        <w:tc>
          <w:tcPr>
            <w:tcW w:w="462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vAlign w:val="center"/>
          </w:tcPr>
          <w:p w:rsidR="00381AA0" w:rsidRPr="00D57C0E" w:rsidRDefault="00381AA0" w:rsidP="001C309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bCs/>
                <w:color w:val="000000"/>
                <w:sz w:val="20"/>
                <w:szCs w:val="20"/>
                <w:lang w:val="hu-HU" w:eastAsia="hu-HU"/>
              </w:rPr>
            </w:pPr>
          </w:p>
        </w:tc>
        <w:tc>
          <w:tcPr>
            <w:tcW w:w="2339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Pr="00F139BC" w:rsidRDefault="00381AA0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 w:rsidRPr="00F139BC">
              <w:rPr>
                <w:bCs/>
                <w:color w:val="000000"/>
                <w:sz w:val="20"/>
                <w:szCs w:val="20"/>
                <w:lang w:val="hu-HU" w:eastAsia="hu-HU"/>
              </w:rPr>
              <w:t>Boszák</w:t>
            </w:r>
            <w:proofErr w:type="spellEnd"/>
            <w:r w:rsidRPr="00F139BC">
              <w:rPr>
                <w:bCs/>
                <w:color w:val="000000"/>
                <w:sz w:val="20"/>
                <w:szCs w:val="20"/>
                <w:lang w:val="hu-HU" w:eastAsia="hu-HU"/>
              </w:rPr>
              <w:t xml:space="preserve"> Gizella</w:t>
            </w:r>
          </w:p>
        </w:tc>
        <w:tc>
          <w:tcPr>
            <w:tcW w:w="1161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Pr="00F139BC" w:rsidRDefault="00381AA0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r w:rsidRPr="00F139BC">
              <w:rPr>
                <w:color w:val="000000"/>
                <w:sz w:val="20"/>
                <w:szCs w:val="20"/>
                <w:lang w:val="hu-HU" w:eastAsia="hu-HU"/>
              </w:rPr>
              <w:t>24.03.1971</w:t>
            </w:r>
          </w:p>
        </w:tc>
        <w:tc>
          <w:tcPr>
            <w:tcW w:w="1532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Pr="00F139BC" w:rsidRDefault="00381AA0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conferențiar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universitar</w:t>
            </w:r>
            <w:proofErr w:type="spellEnd"/>
          </w:p>
        </w:tc>
        <w:tc>
          <w:tcPr>
            <w:tcW w:w="2694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Pr="00F139BC" w:rsidRDefault="00381AA0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Teologie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reformată</w:t>
            </w:r>
            <w:proofErr w:type="spellEnd"/>
            <w:r w:rsidR="006323B7">
              <w:rPr>
                <w:color w:val="000000"/>
                <w:sz w:val="20"/>
                <w:szCs w:val="20"/>
                <w:lang w:val="hu-HU" w:eastAsia="hu-HU"/>
              </w:rPr>
              <w:t xml:space="preserve"> – </w:t>
            </w:r>
            <w:proofErr w:type="spellStart"/>
            <w:r w:rsidR="006323B7">
              <w:rPr>
                <w:color w:val="000000"/>
                <w:sz w:val="20"/>
                <w:szCs w:val="20"/>
                <w:lang w:val="hu-HU" w:eastAsia="hu-HU"/>
              </w:rPr>
              <w:t>L</w:t>
            </w:r>
            <w:r w:rsidRPr="00F139BC">
              <w:rPr>
                <w:color w:val="000000"/>
                <w:sz w:val="20"/>
                <w:szCs w:val="20"/>
                <w:lang w:val="hu-HU" w:eastAsia="hu-HU"/>
              </w:rPr>
              <w:t>imba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și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literatura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germană</w:t>
            </w:r>
            <w:proofErr w:type="spellEnd"/>
          </w:p>
        </w:tc>
        <w:tc>
          <w:tcPr>
            <w:tcW w:w="850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vAlign w:val="center"/>
          </w:tcPr>
          <w:p w:rsidR="00381AA0" w:rsidRPr="006B56AE" w:rsidRDefault="00381AA0" w:rsidP="006323B7">
            <w:r w:rsidRPr="004F1137">
              <w:rPr>
                <w:color w:val="000000"/>
                <w:sz w:val="20"/>
                <w:szCs w:val="20"/>
                <w:lang w:val="hu-HU" w:eastAsia="hu-HU"/>
              </w:rPr>
              <w:t>Dr.</w:t>
            </w:r>
          </w:p>
        </w:tc>
        <w:tc>
          <w:tcPr>
            <w:tcW w:w="1559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Default="00381AA0" w:rsidP="006323B7">
            <w:proofErr w:type="spellStart"/>
            <w:r w:rsidRPr="0043270A">
              <w:rPr>
                <w:color w:val="000000"/>
                <w:sz w:val="20"/>
                <w:szCs w:val="20"/>
                <w:lang w:val="hu-HU" w:eastAsia="hu-HU"/>
              </w:rPr>
              <w:t>filologie</w:t>
            </w:r>
            <w:proofErr w:type="spellEnd"/>
          </w:p>
        </w:tc>
        <w:tc>
          <w:tcPr>
            <w:tcW w:w="3926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4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Pr="006323B7" w:rsidRDefault="00381AA0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Tehnica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traducerii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(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GE-MA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,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MA-GE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>) 1.</w:t>
            </w:r>
          </w:p>
          <w:p w:rsidR="00381AA0" w:rsidRPr="00C30F84" w:rsidRDefault="00381AA0" w:rsidP="006323B7">
            <w:pPr>
              <w:widowControl/>
              <w:autoSpaceDE/>
              <w:autoSpaceDN/>
              <w:adjustRightInd/>
              <w:rPr>
                <w:color w:val="FF0000"/>
                <w:sz w:val="20"/>
                <w:szCs w:val="20"/>
                <w:lang w:val="hu-HU" w:eastAsia="hu-HU"/>
              </w:rPr>
            </w:pP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Tehnica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traducerii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(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GE-MA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,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MA-GE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>) 2.</w:t>
            </w:r>
          </w:p>
        </w:tc>
      </w:tr>
      <w:tr w:rsidR="00381AA0" w:rsidRPr="00D57C0E" w:rsidTr="00381AA0">
        <w:trPr>
          <w:jc w:val="center"/>
        </w:trPr>
        <w:tc>
          <w:tcPr>
            <w:tcW w:w="462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vAlign w:val="center"/>
          </w:tcPr>
          <w:p w:rsidR="00381AA0" w:rsidRPr="00D57C0E" w:rsidRDefault="00381AA0" w:rsidP="001C309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bCs/>
                <w:color w:val="000000"/>
                <w:sz w:val="20"/>
                <w:szCs w:val="20"/>
                <w:lang w:val="hu-HU" w:eastAsia="hu-HU"/>
              </w:rPr>
            </w:pPr>
          </w:p>
        </w:tc>
        <w:tc>
          <w:tcPr>
            <w:tcW w:w="2339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Pr="00F139BC" w:rsidRDefault="00381AA0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r w:rsidRPr="00F139BC">
              <w:rPr>
                <w:bCs/>
                <w:color w:val="000000"/>
                <w:sz w:val="20"/>
                <w:szCs w:val="20"/>
                <w:lang w:val="hu-HU" w:eastAsia="hu-HU"/>
              </w:rPr>
              <w:t>János Szabolcs</w:t>
            </w:r>
          </w:p>
        </w:tc>
        <w:tc>
          <w:tcPr>
            <w:tcW w:w="1161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Pr="00F139BC" w:rsidRDefault="00381AA0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r w:rsidRPr="00F139BC">
              <w:rPr>
                <w:color w:val="000000"/>
                <w:sz w:val="20"/>
                <w:szCs w:val="20"/>
                <w:lang w:val="hu-HU" w:eastAsia="hu-HU"/>
              </w:rPr>
              <w:t>12.10.1976</w:t>
            </w:r>
          </w:p>
        </w:tc>
        <w:tc>
          <w:tcPr>
            <w:tcW w:w="1532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Pr="00F139BC" w:rsidRDefault="00381AA0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conferențiar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universitar</w:t>
            </w:r>
            <w:proofErr w:type="spellEnd"/>
          </w:p>
        </w:tc>
        <w:tc>
          <w:tcPr>
            <w:tcW w:w="2694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Pr="00F139BC" w:rsidRDefault="006323B7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Limba</w:t>
            </w:r>
            <w:proofErr w:type="spellEnd"/>
            <w:r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și</w:t>
            </w:r>
            <w:proofErr w:type="spellEnd"/>
            <w:r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literatura</w:t>
            </w:r>
            <w:proofErr w:type="spellEnd"/>
            <w:r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maghiară</w:t>
            </w:r>
            <w:proofErr w:type="spellEnd"/>
            <w:r>
              <w:rPr>
                <w:color w:val="000000"/>
                <w:sz w:val="20"/>
                <w:szCs w:val="20"/>
                <w:lang w:val="hu-HU" w:eastAsia="hu-HU"/>
              </w:rPr>
              <w:t xml:space="preserve"> –</w:t>
            </w: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L</w:t>
            </w:r>
            <w:r w:rsidR="00381AA0" w:rsidRPr="00F139BC">
              <w:rPr>
                <w:color w:val="000000"/>
                <w:sz w:val="20"/>
                <w:szCs w:val="20"/>
                <w:lang w:val="hu-HU" w:eastAsia="hu-HU"/>
              </w:rPr>
              <w:t>imba</w:t>
            </w:r>
            <w:proofErr w:type="spellEnd"/>
            <w:r w:rsidR="00381AA0"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="00381AA0" w:rsidRPr="00F139BC">
              <w:rPr>
                <w:color w:val="000000"/>
                <w:sz w:val="20"/>
                <w:szCs w:val="20"/>
                <w:lang w:val="hu-HU" w:eastAsia="hu-HU"/>
              </w:rPr>
              <w:t>și</w:t>
            </w:r>
            <w:proofErr w:type="spellEnd"/>
            <w:r w:rsidR="00381AA0"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="00381AA0" w:rsidRPr="00F139BC">
              <w:rPr>
                <w:color w:val="000000"/>
                <w:sz w:val="20"/>
                <w:szCs w:val="20"/>
                <w:lang w:val="hu-HU" w:eastAsia="hu-HU"/>
              </w:rPr>
              <w:t>literatura</w:t>
            </w:r>
            <w:proofErr w:type="spellEnd"/>
            <w:r w:rsidR="00381AA0"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="00381AA0" w:rsidRPr="00F139BC">
              <w:rPr>
                <w:color w:val="000000"/>
                <w:sz w:val="20"/>
                <w:szCs w:val="20"/>
                <w:lang w:val="hu-HU" w:eastAsia="hu-HU"/>
              </w:rPr>
              <w:t>germană</w:t>
            </w:r>
            <w:proofErr w:type="spellEnd"/>
          </w:p>
        </w:tc>
        <w:tc>
          <w:tcPr>
            <w:tcW w:w="850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vAlign w:val="center"/>
          </w:tcPr>
          <w:p w:rsidR="00381AA0" w:rsidRPr="006B56AE" w:rsidRDefault="00381AA0" w:rsidP="006323B7">
            <w:r w:rsidRPr="004F1137">
              <w:rPr>
                <w:color w:val="000000"/>
                <w:sz w:val="20"/>
                <w:szCs w:val="20"/>
                <w:lang w:val="hu-HU" w:eastAsia="hu-HU"/>
              </w:rPr>
              <w:t>Dr.</w:t>
            </w:r>
          </w:p>
        </w:tc>
        <w:tc>
          <w:tcPr>
            <w:tcW w:w="1559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Default="00381AA0" w:rsidP="006323B7">
            <w:proofErr w:type="spellStart"/>
            <w:r w:rsidRPr="0043270A">
              <w:rPr>
                <w:color w:val="000000"/>
                <w:sz w:val="20"/>
                <w:szCs w:val="20"/>
                <w:lang w:val="hu-HU" w:eastAsia="hu-HU"/>
              </w:rPr>
              <w:t>filologie</w:t>
            </w:r>
            <w:proofErr w:type="spellEnd"/>
          </w:p>
        </w:tc>
        <w:tc>
          <w:tcPr>
            <w:tcW w:w="3926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4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Pr="006323B7" w:rsidRDefault="00381AA0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Introducere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în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studiile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de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interculturalitate</w:t>
            </w:r>
            <w:proofErr w:type="spellEnd"/>
          </w:p>
          <w:p w:rsidR="00381AA0" w:rsidRPr="006323B7" w:rsidRDefault="00381AA0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Memorie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culturală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şi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imagologie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în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Europa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Centrală</w:t>
            </w:r>
            <w:proofErr w:type="spellEnd"/>
          </w:p>
          <w:p w:rsidR="00381AA0" w:rsidRPr="00C30F84" w:rsidRDefault="00381AA0" w:rsidP="006323B7">
            <w:pPr>
              <w:widowControl/>
              <w:autoSpaceDE/>
              <w:autoSpaceDN/>
              <w:adjustRightInd/>
              <w:rPr>
                <w:color w:val="FF0000"/>
                <w:sz w:val="20"/>
                <w:szCs w:val="20"/>
                <w:lang w:val="hu-HU" w:eastAsia="hu-HU"/>
              </w:rPr>
            </w:pP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Patrimoniul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cultural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în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Transilvania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și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Partium</w:t>
            </w:r>
          </w:p>
        </w:tc>
      </w:tr>
      <w:tr w:rsidR="00381AA0" w:rsidRPr="00D57C0E" w:rsidTr="00381AA0">
        <w:trPr>
          <w:jc w:val="center"/>
        </w:trPr>
        <w:tc>
          <w:tcPr>
            <w:tcW w:w="462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vAlign w:val="center"/>
          </w:tcPr>
          <w:p w:rsidR="00381AA0" w:rsidRPr="00D57C0E" w:rsidRDefault="00381AA0" w:rsidP="001C309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bCs/>
                <w:color w:val="000000"/>
                <w:sz w:val="20"/>
                <w:szCs w:val="20"/>
                <w:lang w:val="hu-HU" w:eastAsia="hu-HU"/>
              </w:rPr>
            </w:pPr>
          </w:p>
        </w:tc>
        <w:tc>
          <w:tcPr>
            <w:tcW w:w="2339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Pr="00F139BC" w:rsidRDefault="00381AA0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r w:rsidRPr="00F139BC">
              <w:rPr>
                <w:bCs/>
                <w:color w:val="000000"/>
                <w:sz w:val="20"/>
                <w:szCs w:val="20"/>
                <w:lang w:val="hu-HU" w:eastAsia="hu-HU"/>
              </w:rPr>
              <w:t>Magyari Sára-Tünde</w:t>
            </w:r>
          </w:p>
        </w:tc>
        <w:tc>
          <w:tcPr>
            <w:tcW w:w="1161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Pr="00F139BC" w:rsidRDefault="00381AA0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r w:rsidRPr="00F139BC">
              <w:rPr>
                <w:color w:val="000000"/>
                <w:sz w:val="20"/>
                <w:szCs w:val="20"/>
                <w:lang w:val="hu-HU" w:eastAsia="hu-HU"/>
              </w:rPr>
              <w:t>22.01.1976</w:t>
            </w:r>
          </w:p>
        </w:tc>
        <w:tc>
          <w:tcPr>
            <w:tcW w:w="1532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Pr="00F139BC" w:rsidRDefault="00381AA0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conferențiar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universitar</w:t>
            </w:r>
            <w:proofErr w:type="spellEnd"/>
          </w:p>
        </w:tc>
        <w:tc>
          <w:tcPr>
            <w:tcW w:w="2694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Pr="00F139BC" w:rsidRDefault="00CA51B7" w:rsidP="00CA51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Etnologie</w:t>
            </w:r>
            <w:proofErr w:type="spellEnd"/>
            <w:r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maghiară</w:t>
            </w:r>
            <w:proofErr w:type="spellEnd"/>
            <w:r>
              <w:rPr>
                <w:color w:val="000000"/>
                <w:sz w:val="20"/>
                <w:szCs w:val="20"/>
                <w:lang w:val="hu-HU" w:eastAsia="hu-HU"/>
              </w:rPr>
              <w:t xml:space="preserve"> – </w:t>
            </w: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L</w:t>
            </w:r>
            <w:r w:rsidR="00381AA0" w:rsidRPr="00F139BC">
              <w:rPr>
                <w:color w:val="000000"/>
                <w:sz w:val="20"/>
                <w:szCs w:val="20"/>
                <w:lang w:val="hu-HU" w:eastAsia="hu-HU"/>
              </w:rPr>
              <w:t>imba</w:t>
            </w:r>
            <w:proofErr w:type="spellEnd"/>
            <w:r w:rsidR="00381AA0"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="00381AA0" w:rsidRPr="00F139BC">
              <w:rPr>
                <w:color w:val="000000"/>
                <w:sz w:val="20"/>
                <w:szCs w:val="20"/>
                <w:lang w:val="hu-HU" w:eastAsia="hu-HU"/>
              </w:rPr>
              <w:t>și</w:t>
            </w:r>
            <w:proofErr w:type="spellEnd"/>
            <w:r w:rsidR="00381AA0"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="00381AA0" w:rsidRPr="00F139BC">
              <w:rPr>
                <w:color w:val="000000"/>
                <w:sz w:val="20"/>
                <w:szCs w:val="20"/>
                <w:lang w:val="hu-HU" w:eastAsia="hu-HU"/>
              </w:rPr>
              <w:t>literatura</w:t>
            </w:r>
            <w:proofErr w:type="spellEnd"/>
            <w:r w:rsidR="00381AA0"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="00381AA0" w:rsidRPr="00F139BC">
              <w:rPr>
                <w:color w:val="000000"/>
                <w:sz w:val="20"/>
                <w:szCs w:val="20"/>
                <w:lang w:val="hu-HU" w:eastAsia="hu-HU"/>
              </w:rPr>
              <w:t>maghiară</w:t>
            </w:r>
            <w:proofErr w:type="spellEnd"/>
          </w:p>
        </w:tc>
        <w:tc>
          <w:tcPr>
            <w:tcW w:w="850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vAlign w:val="center"/>
          </w:tcPr>
          <w:p w:rsidR="00381AA0" w:rsidRPr="006B56AE" w:rsidRDefault="00381AA0" w:rsidP="006323B7">
            <w:r w:rsidRPr="004F1137">
              <w:rPr>
                <w:color w:val="000000"/>
                <w:sz w:val="20"/>
                <w:szCs w:val="20"/>
                <w:lang w:val="hu-HU" w:eastAsia="hu-HU"/>
              </w:rPr>
              <w:t>Dr.</w:t>
            </w:r>
          </w:p>
        </w:tc>
        <w:tc>
          <w:tcPr>
            <w:tcW w:w="1559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Default="00381AA0" w:rsidP="006323B7">
            <w:proofErr w:type="spellStart"/>
            <w:r w:rsidRPr="0043270A">
              <w:rPr>
                <w:color w:val="000000"/>
                <w:sz w:val="20"/>
                <w:szCs w:val="20"/>
                <w:lang w:val="hu-HU" w:eastAsia="hu-HU"/>
              </w:rPr>
              <w:t>filologie</w:t>
            </w:r>
            <w:proofErr w:type="spellEnd"/>
          </w:p>
        </w:tc>
        <w:tc>
          <w:tcPr>
            <w:tcW w:w="3926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4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Default="00381AA0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Politici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lingvistice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europene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</w:t>
            </w:r>
          </w:p>
          <w:p w:rsidR="006323B7" w:rsidRPr="006323B7" w:rsidRDefault="006323B7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Lingvistică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culturală</w:t>
            </w:r>
            <w:proofErr w:type="spellEnd"/>
          </w:p>
        </w:tc>
      </w:tr>
      <w:tr w:rsidR="00381AA0" w:rsidRPr="00D57C0E" w:rsidTr="00381AA0">
        <w:trPr>
          <w:jc w:val="center"/>
        </w:trPr>
        <w:tc>
          <w:tcPr>
            <w:tcW w:w="462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vAlign w:val="center"/>
          </w:tcPr>
          <w:p w:rsidR="00381AA0" w:rsidRPr="00D57C0E" w:rsidRDefault="00381AA0" w:rsidP="001C309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bCs/>
                <w:color w:val="000000"/>
                <w:sz w:val="20"/>
                <w:szCs w:val="20"/>
                <w:lang w:val="hu-HU" w:eastAsia="hu-HU"/>
              </w:rPr>
            </w:pPr>
          </w:p>
        </w:tc>
        <w:tc>
          <w:tcPr>
            <w:tcW w:w="2339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Pr="00F139BC" w:rsidRDefault="00381AA0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 w:rsidRPr="00F139BC">
              <w:rPr>
                <w:bCs/>
                <w:color w:val="000000"/>
                <w:sz w:val="20"/>
                <w:szCs w:val="20"/>
                <w:lang w:val="hu-HU" w:eastAsia="hu-HU"/>
              </w:rPr>
              <w:t>Albu-Balogh</w:t>
            </w:r>
            <w:proofErr w:type="spellEnd"/>
            <w:r w:rsidRPr="00F139BC">
              <w:rPr>
                <w:bCs/>
                <w:color w:val="000000"/>
                <w:sz w:val="20"/>
                <w:szCs w:val="20"/>
                <w:lang w:val="hu-HU" w:eastAsia="hu-HU"/>
              </w:rPr>
              <w:t xml:space="preserve"> Andrea</w:t>
            </w:r>
          </w:p>
        </w:tc>
        <w:tc>
          <w:tcPr>
            <w:tcW w:w="1161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Pr="00F139BC" w:rsidRDefault="00381AA0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r w:rsidRPr="00F139BC">
              <w:rPr>
                <w:color w:val="000000"/>
                <w:sz w:val="20"/>
                <w:szCs w:val="20"/>
                <w:lang w:val="hu-HU" w:eastAsia="hu-HU"/>
              </w:rPr>
              <w:t>28.07.1981</w:t>
            </w:r>
          </w:p>
        </w:tc>
        <w:tc>
          <w:tcPr>
            <w:tcW w:w="1532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Pr="00F139BC" w:rsidRDefault="00381AA0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lector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universitar</w:t>
            </w:r>
            <w:proofErr w:type="spellEnd"/>
          </w:p>
        </w:tc>
        <w:tc>
          <w:tcPr>
            <w:tcW w:w="2694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Pr="00F139BC" w:rsidRDefault="00CA51B7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Etnologie</w:t>
            </w:r>
            <w:proofErr w:type="spellEnd"/>
            <w:r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maghiară</w:t>
            </w:r>
            <w:proofErr w:type="spellEnd"/>
            <w:r>
              <w:rPr>
                <w:color w:val="000000"/>
                <w:sz w:val="20"/>
                <w:szCs w:val="20"/>
                <w:lang w:val="hu-HU" w:eastAsia="hu-HU"/>
              </w:rPr>
              <w:t xml:space="preserve"> – </w:t>
            </w: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L</w:t>
            </w:r>
            <w:r w:rsidRPr="00F139BC">
              <w:rPr>
                <w:color w:val="000000"/>
                <w:sz w:val="20"/>
                <w:szCs w:val="20"/>
                <w:lang w:val="hu-HU" w:eastAsia="hu-HU"/>
              </w:rPr>
              <w:t>imba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și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literatura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maghiară</w:t>
            </w:r>
            <w:proofErr w:type="spellEnd"/>
          </w:p>
        </w:tc>
        <w:tc>
          <w:tcPr>
            <w:tcW w:w="850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vAlign w:val="center"/>
          </w:tcPr>
          <w:p w:rsidR="00381AA0" w:rsidRPr="006B56AE" w:rsidRDefault="00381AA0" w:rsidP="006323B7">
            <w:r w:rsidRPr="004F1137">
              <w:rPr>
                <w:color w:val="000000"/>
                <w:sz w:val="20"/>
                <w:szCs w:val="20"/>
                <w:lang w:val="hu-HU" w:eastAsia="hu-HU"/>
              </w:rPr>
              <w:t>Dr.</w:t>
            </w:r>
          </w:p>
        </w:tc>
        <w:tc>
          <w:tcPr>
            <w:tcW w:w="1559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Default="00381AA0" w:rsidP="006323B7">
            <w:proofErr w:type="spellStart"/>
            <w:r w:rsidRPr="0043270A">
              <w:rPr>
                <w:color w:val="000000"/>
                <w:sz w:val="20"/>
                <w:szCs w:val="20"/>
                <w:lang w:val="hu-HU" w:eastAsia="hu-HU"/>
              </w:rPr>
              <w:t>filologie</w:t>
            </w:r>
            <w:proofErr w:type="spellEnd"/>
          </w:p>
        </w:tc>
        <w:tc>
          <w:tcPr>
            <w:tcW w:w="3926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4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Pr="006323B7" w:rsidRDefault="00381AA0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Etică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și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integritate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academică</w:t>
            </w:r>
            <w:proofErr w:type="spellEnd"/>
          </w:p>
          <w:p w:rsidR="00381AA0" w:rsidRPr="006323B7" w:rsidRDefault="00381AA0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Narativele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culturii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europene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în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cultură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,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limbă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și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literatură</w:t>
            </w:r>
            <w:proofErr w:type="spellEnd"/>
          </w:p>
        </w:tc>
      </w:tr>
      <w:tr w:rsidR="00381AA0" w:rsidRPr="00D57C0E" w:rsidTr="00381AA0">
        <w:trPr>
          <w:jc w:val="center"/>
        </w:trPr>
        <w:tc>
          <w:tcPr>
            <w:tcW w:w="462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vAlign w:val="center"/>
          </w:tcPr>
          <w:p w:rsidR="00381AA0" w:rsidRPr="00D57C0E" w:rsidRDefault="00381AA0" w:rsidP="001C309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bCs/>
                <w:color w:val="000000"/>
                <w:sz w:val="20"/>
                <w:szCs w:val="20"/>
                <w:lang w:val="hu-HU" w:eastAsia="hu-HU"/>
              </w:rPr>
            </w:pPr>
          </w:p>
        </w:tc>
        <w:tc>
          <w:tcPr>
            <w:tcW w:w="2339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Pr="00F139BC" w:rsidRDefault="00381AA0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 w:rsidRPr="00F139BC">
              <w:rPr>
                <w:bCs/>
                <w:color w:val="000000"/>
                <w:sz w:val="20"/>
                <w:szCs w:val="20"/>
                <w:lang w:val="hu-HU" w:eastAsia="hu-HU"/>
              </w:rPr>
              <w:t>Antal-Forizs</w:t>
            </w:r>
            <w:proofErr w:type="spellEnd"/>
            <w:r w:rsidRPr="00F139BC">
              <w:rPr>
                <w:bCs/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bCs/>
                <w:color w:val="000000"/>
                <w:sz w:val="20"/>
                <w:szCs w:val="20"/>
                <w:lang w:val="hu-HU" w:eastAsia="hu-HU"/>
              </w:rPr>
              <w:t>Ioan-James</w:t>
            </w:r>
            <w:proofErr w:type="spellEnd"/>
          </w:p>
        </w:tc>
        <w:tc>
          <w:tcPr>
            <w:tcW w:w="1161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Pr="00F139BC" w:rsidRDefault="00381AA0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r w:rsidRPr="00F139BC">
              <w:rPr>
                <w:color w:val="000000"/>
                <w:sz w:val="20"/>
                <w:szCs w:val="20"/>
                <w:lang w:val="hu-HU" w:eastAsia="hu-HU"/>
              </w:rPr>
              <w:t>03.11.1973</w:t>
            </w:r>
          </w:p>
        </w:tc>
        <w:tc>
          <w:tcPr>
            <w:tcW w:w="1532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Pr="00F139BC" w:rsidRDefault="00381AA0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lector</w:t>
            </w:r>
            <w:proofErr w:type="spellEnd"/>
            <w:r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universitar</w:t>
            </w:r>
            <w:proofErr w:type="spellEnd"/>
          </w:p>
        </w:tc>
        <w:tc>
          <w:tcPr>
            <w:tcW w:w="2694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Pr="00F139BC" w:rsidRDefault="00CA51B7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Limba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și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literatura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maghiară</w:t>
            </w:r>
            <w:proofErr w:type="spellEnd"/>
            <w:r>
              <w:rPr>
                <w:color w:val="000000"/>
                <w:sz w:val="20"/>
                <w:szCs w:val="20"/>
                <w:lang w:val="hu-HU" w:eastAsia="hu-HU"/>
              </w:rPr>
              <w:t xml:space="preserve"> – </w:t>
            </w: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L</w:t>
            </w:r>
            <w:r w:rsidRPr="00F139BC">
              <w:rPr>
                <w:color w:val="000000"/>
                <w:sz w:val="20"/>
                <w:szCs w:val="20"/>
                <w:lang w:val="hu-HU" w:eastAsia="hu-HU"/>
              </w:rPr>
              <w:t>imba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și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literatura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engleză</w:t>
            </w:r>
            <w:proofErr w:type="spellEnd"/>
          </w:p>
        </w:tc>
        <w:tc>
          <w:tcPr>
            <w:tcW w:w="850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vAlign w:val="center"/>
          </w:tcPr>
          <w:p w:rsidR="00381AA0" w:rsidRPr="006B56AE" w:rsidRDefault="00381AA0" w:rsidP="006323B7">
            <w:r w:rsidRPr="004F1137">
              <w:rPr>
                <w:color w:val="000000"/>
                <w:sz w:val="20"/>
                <w:szCs w:val="20"/>
                <w:lang w:val="hu-HU" w:eastAsia="hu-HU"/>
              </w:rPr>
              <w:t>Dr.</w:t>
            </w:r>
          </w:p>
        </w:tc>
        <w:tc>
          <w:tcPr>
            <w:tcW w:w="1559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Default="00381AA0" w:rsidP="006323B7"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teo</w:t>
            </w:r>
            <w:r w:rsidRPr="0043270A">
              <w:rPr>
                <w:color w:val="000000"/>
                <w:sz w:val="20"/>
                <w:szCs w:val="20"/>
                <w:lang w:val="hu-HU" w:eastAsia="hu-HU"/>
              </w:rPr>
              <w:t>logie</w:t>
            </w:r>
            <w:proofErr w:type="spellEnd"/>
          </w:p>
        </w:tc>
        <w:tc>
          <w:tcPr>
            <w:tcW w:w="3926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4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Pr="006323B7" w:rsidRDefault="006323B7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r w:rsidRPr="006323B7">
              <w:rPr>
                <w:sz w:val="20"/>
                <w:szCs w:val="20"/>
                <w:lang w:val="hu-HU" w:eastAsia="hu-HU"/>
              </w:rPr>
              <w:t xml:space="preserve">PR </w:t>
            </w:r>
            <w:r w:rsidRPr="006323B7">
              <w:rPr>
                <w:sz w:val="20"/>
                <w:szCs w:val="20"/>
                <w:lang w:val="ro-RO" w:eastAsia="hu-HU"/>
              </w:rPr>
              <w:t>ș</w:t>
            </w:r>
            <w:r w:rsidR="00381AA0" w:rsidRPr="006323B7">
              <w:rPr>
                <w:sz w:val="20"/>
                <w:szCs w:val="20"/>
                <w:lang w:val="hu-HU" w:eastAsia="hu-HU"/>
              </w:rPr>
              <w:t xml:space="preserve">i </w:t>
            </w:r>
            <w:proofErr w:type="spellStart"/>
            <w:r w:rsidR="00381AA0" w:rsidRPr="006323B7">
              <w:rPr>
                <w:sz w:val="20"/>
                <w:szCs w:val="20"/>
                <w:lang w:val="hu-HU" w:eastAsia="hu-HU"/>
              </w:rPr>
              <w:t>protocol</w:t>
            </w:r>
            <w:proofErr w:type="spellEnd"/>
            <w:r w:rsidR="00381AA0" w:rsidRP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="00381AA0" w:rsidRPr="006323B7">
              <w:rPr>
                <w:sz w:val="20"/>
                <w:szCs w:val="20"/>
                <w:lang w:val="hu-HU" w:eastAsia="hu-HU"/>
              </w:rPr>
              <w:t>internațional</w:t>
            </w:r>
            <w:proofErr w:type="spellEnd"/>
          </w:p>
        </w:tc>
      </w:tr>
      <w:tr w:rsidR="00381AA0" w:rsidRPr="00D57C0E" w:rsidTr="00381AA0">
        <w:trPr>
          <w:jc w:val="center"/>
        </w:trPr>
        <w:tc>
          <w:tcPr>
            <w:tcW w:w="462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vAlign w:val="center"/>
          </w:tcPr>
          <w:p w:rsidR="00381AA0" w:rsidRPr="00D57C0E" w:rsidRDefault="00381AA0" w:rsidP="001C309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bCs/>
                <w:color w:val="000000"/>
                <w:sz w:val="20"/>
                <w:szCs w:val="20"/>
                <w:lang w:val="hu-HU" w:eastAsia="hu-HU"/>
              </w:rPr>
            </w:pPr>
          </w:p>
        </w:tc>
        <w:tc>
          <w:tcPr>
            <w:tcW w:w="2339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Pr="00F139BC" w:rsidRDefault="00381AA0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r w:rsidRPr="00F139BC">
              <w:rPr>
                <w:bCs/>
                <w:color w:val="000000"/>
                <w:sz w:val="20"/>
                <w:szCs w:val="20"/>
                <w:lang w:val="hu-HU" w:eastAsia="hu-HU"/>
              </w:rPr>
              <w:t xml:space="preserve">Borbély </w:t>
            </w:r>
            <w:proofErr w:type="spellStart"/>
            <w:r w:rsidRPr="00F139BC">
              <w:rPr>
                <w:bCs/>
                <w:color w:val="000000"/>
                <w:sz w:val="20"/>
                <w:szCs w:val="20"/>
                <w:lang w:val="hu-HU" w:eastAsia="hu-HU"/>
              </w:rPr>
              <w:t>Iuliana</w:t>
            </w:r>
            <w:proofErr w:type="spellEnd"/>
          </w:p>
        </w:tc>
        <w:tc>
          <w:tcPr>
            <w:tcW w:w="1161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Pr="00F139BC" w:rsidRDefault="00381AA0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r w:rsidRPr="00F139BC">
              <w:rPr>
                <w:color w:val="000000"/>
                <w:sz w:val="20"/>
                <w:szCs w:val="20"/>
                <w:lang w:val="hu-HU" w:eastAsia="hu-HU"/>
              </w:rPr>
              <w:t>16.05.1981</w:t>
            </w:r>
          </w:p>
        </w:tc>
        <w:tc>
          <w:tcPr>
            <w:tcW w:w="1532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Pr="00F139BC" w:rsidRDefault="00381AA0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lector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universitar</w:t>
            </w:r>
            <w:proofErr w:type="spellEnd"/>
          </w:p>
        </w:tc>
        <w:tc>
          <w:tcPr>
            <w:tcW w:w="2694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Pr="00F139BC" w:rsidRDefault="00381AA0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Limba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și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literatura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engleză</w:t>
            </w:r>
            <w:proofErr w:type="spellEnd"/>
          </w:p>
        </w:tc>
        <w:tc>
          <w:tcPr>
            <w:tcW w:w="850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vAlign w:val="center"/>
          </w:tcPr>
          <w:p w:rsidR="00381AA0" w:rsidRPr="006B56AE" w:rsidRDefault="00381AA0" w:rsidP="006323B7">
            <w:r w:rsidRPr="004F1137">
              <w:rPr>
                <w:color w:val="000000"/>
                <w:sz w:val="20"/>
                <w:szCs w:val="20"/>
                <w:lang w:val="hu-HU" w:eastAsia="hu-HU"/>
              </w:rPr>
              <w:t>Dr.</w:t>
            </w:r>
          </w:p>
        </w:tc>
        <w:tc>
          <w:tcPr>
            <w:tcW w:w="1559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Default="00381AA0" w:rsidP="006323B7">
            <w:proofErr w:type="spellStart"/>
            <w:r w:rsidRPr="0043270A">
              <w:rPr>
                <w:color w:val="000000"/>
                <w:sz w:val="20"/>
                <w:szCs w:val="20"/>
                <w:lang w:val="hu-HU" w:eastAsia="hu-HU"/>
              </w:rPr>
              <w:t>filologie</w:t>
            </w:r>
            <w:proofErr w:type="spellEnd"/>
          </w:p>
        </w:tc>
        <w:tc>
          <w:tcPr>
            <w:tcW w:w="3926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4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Default="006323B7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Tehnici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de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comunicare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și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prezentare</w:t>
            </w:r>
            <w:proofErr w:type="spellEnd"/>
          </w:p>
          <w:p w:rsidR="006323B7" w:rsidRPr="006323B7" w:rsidRDefault="006323B7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Interpretări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de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texte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media</w:t>
            </w:r>
            <w:proofErr w:type="spellEnd"/>
          </w:p>
        </w:tc>
      </w:tr>
      <w:tr w:rsidR="00381AA0" w:rsidRPr="00D57C0E" w:rsidTr="00381AA0">
        <w:trPr>
          <w:jc w:val="center"/>
        </w:trPr>
        <w:tc>
          <w:tcPr>
            <w:tcW w:w="462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vAlign w:val="center"/>
          </w:tcPr>
          <w:p w:rsidR="00381AA0" w:rsidRPr="00D57C0E" w:rsidRDefault="00381AA0" w:rsidP="001C309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bCs/>
                <w:color w:val="000000"/>
                <w:sz w:val="20"/>
                <w:szCs w:val="20"/>
                <w:lang w:val="hu-HU" w:eastAsia="hu-HU"/>
              </w:rPr>
            </w:pPr>
          </w:p>
        </w:tc>
        <w:tc>
          <w:tcPr>
            <w:tcW w:w="2339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Pr="00F139BC" w:rsidRDefault="00381AA0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r w:rsidRPr="00F139BC">
              <w:rPr>
                <w:bCs/>
                <w:color w:val="000000"/>
                <w:sz w:val="20"/>
                <w:szCs w:val="20"/>
                <w:lang w:val="hu-HU" w:eastAsia="hu-HU"/>
              </w:rPr>
              <w:t>János Eszter-Szidónia</w:t>
            </w:r>
          </w:p>
        </w:tc>
        <w:tc>
          <w:tcPr>
            <w:tcW w:w="1161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Pr="00F139BC" w:rsidRDefault="00381AA0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r w:rsidRPr="00F139BC">
              <w:rPr>
                <w:color w:val="000000"/>
                <w:sz w:val="20"/>
                <w:szCs w:val="20"/>
                <w:lang w:val="hu-HU" w:eastAsia="hu-HU"/>
              </w:rPr>
              <w:t>19.07.1985</w:t>
            </w:r>
          </w:p>
        </w:tc>
        <w:tc>
          <w:tcPr>
            <w:tcW w:w="1532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Pr="00F139BC" w:rsidRDefault="00381AA0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lector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universitar</w:t>
            </w:r>
            <w:proofErr w:type="spellEnd"/>
          </w:p>
        </w:tc>
        <w:tc>
          <w:tcPr>
            <w:tcW w:w="2694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Pr="00F139BC" w:rsidRDefault="00381AA0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Limba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și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literatura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germană</w:t>
            </w:r>
            <w:proofErr w:type="spellEnd"/>
          </w:p>
        </w:tc>
        <w:tc>
          <w:tcPr>
            <w:tcW w:w="850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vAlign w:val="center"/>
          </w:tcPr>
          <w:p w:rsidR="00381AA0" w:rsidRPr="006B56AE" w:rsidRDefault="00381AA0" w:rsidP="006323B7">
            <w:r w:rsidRPr="004F1137">
              <w:rPr>
                <w:color w:val="000000"/>
                <w:sz w:val="20"/>
                <w:szCs w:val="20"/>
                <w:lang w:val="hu-HU" w:eastAsia="hu-HU"/>
              </w:rPr>
              <w:t>Dr.</w:t>
            </w:r>
          </w:p>
        </w:tc>
        <w:tc>
          <w:tcPr>
            <w:tcW w:w="1559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Default="00381AA0" w:rsidP="006323B7">
            <w:proofErr w:type="spellStart"/>
            <w:r w:rsidRPr="0043270A">
              <w:rPr>
                <w:color w:val="000000"/>
                <w:sz w:val="20"/>
                <w:szCs w:val="20"/>
                <w:lang w:val="hu-HU" w:eastAsia="hu-HU"/>
              </w:rPr>
              <w:t>filologie</w:t>
            </w:r>
            <w:proofErr w:type="spellEnd"/>
          </w:p>
        </w:tc>
        <w:tc>
          <w:tcPr>
            <w:tcW w:w="3926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4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Pr="006323B7" w:rsidRDefault="00381AA0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Ana</w:t>
            </w:r>
            <w:r w:rsidR="006323B7">
              <w:rPr>
                <w:sz w:val="20"/>
                <w:szCs w:val="20"/>
                <w:lang w:val="hu-HU" w:eastAsia="hu-HU"/>
              </w:rPr>
              <w:t>liza</w:t>
            </w:r>
            <w:proofErr w:type="spellEnd"/>
            <w:r w:rsid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="006323B7">
              <w:rPr>
                <w:sz w:val="20"/>
                <w:szCs w:val="20"/>
                <w:lang w:val="hu-HU" w:eastAsia="hu-HU"/>
              </w:rPr>
              <w:t>contrastivă</w:t>
            </w:r>
            <w:proofErr w:type="spellEnd"/>
            <w:r w:rsidR="006323B7">
              <w:rPr>
                <w:sz w:val="20"/>
                <w:szCs w:val="20"/>
                <w:lang w:val="hu-HU" w:eastAsia="hu-HU"/>
              </w:rPr>
              <w:t xml:space="preserve"> a </w:t>
            </w:r>
            <w:proofErr w:type="spellStart"/>
            <w:r w:rsidR="006323B7">
              <w:rPr>
                <w:sz w:val="20"/>
                <w:szCs w:val="20"/>
                <w:lang w:val="hu-HU" w:eastAsia="hu-HU"/>
              </w:rPr>
              <w:t>mediilor</w:t>
            </w:r>
            <w:proofErr w:type="spellEnd"/>
          </w:p>
          <w:p w:rsidR="00381AA0" w:rsidRPr="006323B7" w:rsidRDefault="00381AA0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Identitate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și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alteritate</w:t>
            </w:r>
            <w:proofErr w:type="spellEnd"/>
          </w:p>
        </w:tc>
      </w:tr>
      <w:tr w:rsidR="00381AA0" w:rsidRPr="00D57C0E" w:rsidTr="00381AA0">
        <w:trPr>
          <w:jc w:val="center"/>
        </w:trPr>
        <w:tc>
          <w:tcPr>
            <w:tcW w:w="462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vAlign w:val="center"/>
          </w:tcPr>
          <w:p w:rsidR="00381AA0" w:rsidRPr="00D57C0E" w:rsidRDefault="00381AA0" w:rsidP="001C309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bCs/>
                <w:color w:val="000000"/>
                <w:sz w:val="20"/>
                <w:szCs w:val="20"/>
                <w:lang w:val="hu-HU" w:eastAsia="hu-HU"/>
              </w:rPr>
            </w:pPr>
          </w:p>
        </w:tc>
        <w:tc>
          <w:tcPr>
            <w:tcW w:w="2339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Pr="00F139BC" w:rsidRDefault="00381AA0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r w:rsidRPr="00F139BC">
              <w:rPr>
                <w:bCs/>
                <w:color w:val="000000"/>
                <w:sz w:val="20"/>
                <w:szCs w:val="20"/>
                <w:lang w:val="hu-HU" w:eastAsia="hu-HU"/>
              </w:rPr>
              <w:t>Nagy Ágota Kinga</w:t>
            </w:r>
          </w:p>
        </w:tc>
        <w:tc>
          <w:tcPr>
            <w:tcW w:w="1161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Pr="00F139BC" w:rsidRDefault="00381AA0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r w:rsidRPr="00F139BC">
              <w:rPr>
                <w:color w:val="000000"/>
                <w:sz w:val="20"/>
                <w:szCs w:val="20"/>
                <w:lang w:val="hu-HU" w:eastAsia="hu-HU"/>
              </w:rPr>
              <w:t>11.05.1980</w:t>
            </w:r>
          </w:p>
        </w:tc>
        <w:tc>
          <w:tcPr>
            <w:tcW w:w="1532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Pr="00F139BC" w:rsidRDefault="00381AA0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lector</w:t>
            </w:r>
            <w:proofErr w:type="spellEnd"/>
            <w:r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universitar</w:t>
            </w:r>
            <w:proofErr w:type="spellEnd"/>
          </w:p>
        </w:tc>
        <w:tc>
          <w:tcPr>
            <w:tcW w:w="2694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Pr="00F139BC" w:rsidRDefault="00381AA0" w:rsidP="00CA51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Limba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și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literatura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germană</w:t>
            </w:r>
            <w:proofErr w:type="spellEnd"/>
            <w:r w:rsidR="00CA51B7">
              <w:rPr>
                <w:color w:val="000000"/>
                <w:sz w:val="20"/>
                <w:szCs w:val="20"/>
                <w:lang w:val="hu-HU" w:eastAsia="hu-HU"/>
              </w:rPr>
              <w:t xml:space="preserve"> – </w:t>
            </w:r>
            <w:proofErr w:type="spellStart"/>
            <w:r w:rsidR="00CA51B7">
              <w:rPr>
                <w:color w:val="000000"/>
                <w:sz w:val="20"/>
                <w:szCs w:val="20"/>
                <w:lang w:val="hu-HU" w:eastAsia="hu-HU"/>
              </w:rPr>
              <w:t>L</w:t>
            </w:r>
            <w:r w:rsidRPr="00F139BC">
              <w:rPr>
                <w:color w:val="000000"/>
                <w:sz w:val="20"/>
                <w:szCs w:val="20"/>
                <w:lang w:val="hu-HU" w:eastAsia="hu-HU"/>
              </w:rPr>
              <w:t>imba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și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literatura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engleză</w:t>
            </w:r>
            <w:proofErr w:type="spellEnd"/>
          </w:p>
        </w:tc>
        <w:tc>
          <w:tcPr>
            <w:tcW w:w="850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vAlign w:val="center"/>
          </w:tcPr>
          <w:p w:rsidR="00381AA0" w:rsidRPr="006B56AE" w:rsidRDefault="00381AA0" w:rsidP="006323B7">
            <w:r w:rsidRPr="004F1137">
              <w:rPr>
                <w:color w:val="000000"/>
                <w:sz w:val="20"/>
                <w:szCs w:val="20"/>
                <w:lang w:val="hu-HU" w:eastAsia="hu-HU"/>
              </w:rPr>
              <w:t>Dr.</w:t>
            </w:r>
          </w:p>
        </w:tc>
        <w:tc>
          <w:tcPr>
            <w:tcW w:w="1559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Default="00381AA0" w:rsidP="006323B7">
            <w:proofErr w:type="spellStart"/>
            <w:r w:rsidRPr="005D2722">
              <w:rPr>
                <w:color w:val="000000"/>
                <w:sz w:val="20"/>
                <w:szCs w:val="20"/>
                <w:lang w:val="hu-HU" w:eastAsia="hu-HU"/>
              </w:rPr>
              <w:t>filologie</w:t>
            </w:r>
            <w:proofErr w:type="spellEnd"/>
          </w:p>
        </w:tc>
        <w:tc>
          <w:tcPr>
            <w:tcW w:w="3926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4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Default="00381AA0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Introducere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în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comunicarea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interculturală</w:t>
            </w:r>
            <w:proofErr w:type="spellEnd"/>
          </w:p>
          <w:p w:rsidR="006323B7" w:rsidRPr="006323B7" w:rsidRDefault="006323B7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Sociolingvistică</w:t>
            </w:r>
            <w:proofErr w:type="spellEnd"/>
          </w:p>
        </w:tc>
      </w:tr>
      <w:tr w:rsidR="006323B7" w:rsidRPr="006323B7" w:rsidTr="006323B7">
        <w:trPr>
          <w:jc w:val="center"/>
        </w:trPr>
        <w:tc>
          <w:tcPr>
            <w:tcW w:w="462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shd w:val="clear" w:color="auto" w:fill="auto"/>
            <w:vAlign w:val="center"/>
          </w:tcPr>
          <w:p w:rsidR="00381AA0" w:rsidRPr="006323B7" w:rsidRDefault="00381AA0" w:rsidP="001C309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bCs/>
                <w:sz w:val="20"/>
                <w:szCs w:val="20"/>
                <w:lang w:val="hu-HU" w:eastAsia="hu-HU"/>
              </w:rPr>
            </w:pPr>
          </w:p>
        </w:tc>
        <w:tc>
          <w:tcPr>
            <w:tcW w:w="2339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Pr="006323B7" w:rsidRDefault="00381AA0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r w:rsidRPr="006323B7">
              <w:rPr>
                <w:bCs/>
                <w:sz w:val="20"/>
                <w:szCs w:val="20"/>
                <w:lang w:val="hu-HU" w:eastAsia="hu-HU"/>
              </w:rPr>
              <w:t>Pop Titus</w:t>
            </w:r>
          </w:p>
        </w:tc>
        <w:tc>
          <w:tcPr>
            <w:tcW w:w="1161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Pr="006323B7" w:rsidRDefault="00381AA0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r w:rsidRPr="006323B7">
              <w:rPr>
                <w:sz w:val="20"/>
                <w:szCs w:val="20"/>
                <w:lang w:val="hu-HU" w:eastAsia="hu-HU"/>
              </w:rPr>
              <w:t>10.06.1974</w:t>
            </w:r>
          </w:p>
        </w:tc>
        <w:tc>
          <w:tcPr>
            <w:tcW w:w="1532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Pr="006323B7" w:rsidRDefault="00381AA0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lector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universitar</w:t>
            </w:r>
            <w:proofErr w:type="spellEnd"/>
          </w:p>
        </w:tc>
        <w:tc>
          <w:tcPr>
            <w:tcW w:w="2694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Pr="006323B7" w:rsidRDefault="00381AA0" w:rsidP="00CA51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Limba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și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literatura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engleză</w:t>
            </w:r>
            <w:proofErr w:type="spellEnd"/>
            <w:r w:rsidR="00CA51B7">
              <w:rPr>
                <w:sz w:val="20"/>
                <w:szCs w:val="20"/>
                <w:lang w:val="hu-HU" w:eastAsia="hu-HU"/>
              </w:rPr>
              <w:t xml:space="preserve"> –</w:t>
            </w:r>
            <w:proofErr w:type="spellStart"/>
            <w:r w:rsidR="00CA51B7">
              <w:rPr>
                <w:sz w:val="20"/>
                <w:szCs w:val="20"/>
                <w:lang w:val="hu-HU" w:eastAsia="hu-HU"/>
              </w:rPr>
              <w:t>L</w:t>
            </w:r>
            <w:r w:rsidRPr="006323B7">
              <w:rPr>
                <w:sz w:val="20"/>
                <w:szCs w:val="20"/>
                <w:lang w:val="hu-HU" w:eastAsia="hu-HU"/>
              </w:rPr>
              <w:t>imba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și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literatura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română</w:t>
            </w:r>
            <w:proofErr w:type="spellEnd"/>
          </w:p>
        </w:tc>
        <w:tc>
          <w:tcPr>
            <w:tcW w:w="850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shd w:val="clear" w:color="auto" w:fill="auto"/>
            <w:vAlign w:val="center"/>
          </w:tcPr>
          <w:p w:rsidR="00381AA0" w:rsidRPr="006323B7" w:rsidRDefault="00381AA0" w:rsidP="006323B7">
            <w:r w:rsidRPr="006323B7">
              <w:rPr>
                <w:sz w:val="20"/>
                <w:szCs w:val="20"/>
                <w:lang w:val="hu-HU" w:eastAsia="hu-HU"/>
              </w:rPr>
              <w:t>Dr.</w:t>
            </w:r>
          </w:p>
        </w:tc>
        <w:tc>
          <w:tcPr>
            <w:tcW w:w="1559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Pr="006323B7" w:rsidRDefault="00381AA0" w:rsidP="006323B7"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filologie</w:t>
            </w:r>
            <w:proofErr w:type="spellEnd"/>
          </w:p>
        </w:tc>
        <w:tc>
          <w:tcPr>
            <w:tcW w:w="3926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4" w:space="0" w:color="9CC3E5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Pr="006323B7" w:rsidRDefault="006323B7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Interpretarea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culturii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populare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</w:t>
            </w:r>
            <w:r w:rsidR="00381AA0" w:rsidRPr="006323B7">
              <w:rPr>
                <w:sz w:val="20"/>
                <w:szCs w:val="20"/>
                <w:lang w:val="hu-HU" w:eastAsia="hu-HU"/>
              </w:rPr>
              <w:t>GE)</w:t>
            </w:r>
          </w:p>
        </w:tc>
      </w:tr>
      <w:tr w:rsidR="00381AA0" w:rsidRPr="00D57C0E" w:rsidTr="00381AA0">
        <w:trPr>
          <w:jc w:val="center"/>
        </w:trPr>
        <w:tc>
          <w:tcPr>
            <w:tcW w:w="462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vAlign w:val="center"/>
          </w:tcPr>
          <w:p w:rsidR="00381AA0" w:rsidRPr="00D57C0E" w:rsidRDefault="00381AA0" w:rsidP="001C309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bCs/>
                <w:color w:val="000000"/>
                <w:sz w:val="20"/>
                <w:szCs w:val="20"/>
                <w:lang w:val="hu-HU" w:eastAsia="hu-HU"/>
              </w:rPr>
            </w:pPr>
          </w:p>
        </w:tc>
        <w:tc>
          <w:tcPr>
            <w:tcW w:w="2339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Pr="00F139BC" w:rsidRDefault="00381AA0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r w:rsidRPr="00F139BC">
              <w:rPr>
                <w:bCs/>
                <w:color w:val="000000"/>
                <w:sz w:val="20"/>
                <w:szCs w:val="20"/>
                <w:lang w:val="hu-HU" w:eastAsia="hu-HU"/>
              </w:rPr>
              <w:t>Szabó Roland-Attila</w:t>
            </w:r>
          </w:p>
        </w:tc>
        <w:tc>
          <w:tcPr>
            <w:tcW w:w="1161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Pr="00F139BC" w:rsidRDefault="00381AA0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r w:rsidRPr="00F139BC">
              <w:rPr>
                <w:color w:val="000000"/>
                <w:sz w:val="20"/>
                <w:szCs w:val="20"/>
                <w:lang w:val="hu-HU" w:eastAsia="hu-HU"/>
              </w:rPr>
              <w:t>02.12.1979</w:t>
            </w:r>
          </w:p>
        </w:tc>
        <w:tc>
          <w:tcPr>
            <w:tcW w:w="1532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Pr="00F139BC" w:rsidRDefault="00381AA0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lector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universitar</w:t>
            </w:r>
            <w:proofErr w:type="spellEnd"/>
          </w:p>
        </w:tc>
        <w:tc>
          <w:tcPr>
            <w:tcW w:w="2694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Pr="00F139BC" w:rsidRDefault="00381AA0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Limba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și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literatura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engleză</w:t>
            </w:r>
            <w:proofErr w:type="spellEnd"/>
          </w:p>
        </w:tc>
        <w:tc>
          <w:tcPr>
            <w:tcW w:w="850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vAlign w:val="center"/>
          </w:tcPr>
          <w:p w:rsidR="00381AA0" w:rsidRPr="006B56AE" w:rsidRDefault="00381AA0" w:rsidP="006323B7">
            <w:r w:rsidRPr="004F1137">
              <w:rPr>
                <w:color w:val="000000"/>
                <w:sz w:val="20"/>
                <w:szCs w:val="20"/>
                <w:lang w:val="hu-HU" w:eastAsia="hu-HU"/>
              </w:rPr>
              <w:t>Dr.</w:t>
            </w:r>
          </w:p>
        </w:tc>
        <w:tc>
          <w:tcPr>
            <w:tcW w:w="1559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Default="00381AA0" w:rsidP="006323B7">
            <w:proofErr w:type="spellStart"/>
            <w:r w:rsidRPr="005D2722">
              <w:rPr>
                <w:color w:val="000000"/>
                <w:sz w:val="20"/>
                <w:szCs w:val="20"/>
                <w:lang w:val="hu-HU" w:eastAsia="hu-HU"/>
              </w:rPr>
              <w:t>filologie</w:t>
            </w:r>
            <w:proofErr w:type="spellEnd"/>
          </w:p>
        </w:tc>
        <w:tc>
          <w:tcPr>
            <w:tcW w:w="3926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4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Pr="006323B7" w:rsidRDefault="006323B7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Engleză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pentru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obiective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specifice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și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patrimoniu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cultural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1.</w:t>
            </w:r>
          </w:p>
        </w:tc>
      </w:tr>
      <w:tr w:rsidR="00381AA0" w:rsidRPr="00D57C0E" w:rsidTr="00381AA0">
        <w:trPr>
          <w:jc w:val="center"/>
        </w:trPr>
        <w:tc>
          <w:tcPr>
            <w:tcW w:w="462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vAlign w:val="center"/>
          </w:tcPr>
          <w:p w:rsidR="00381AA0" w:rsidRPr="00D57C0E" w:rsidRDefault="00381AA0" w:rsidP="001C309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bCs/>
                <w:color w:val="000000"/>
                <w:sz w:val="20"/>
                <w:szCs w:val="20"/>
                <w:lang w:val="hu-HU" w:eastAsia="hu-HU"/>
              </w:rPr>
            </w:pPr>
          </w:p>
        </w:tc>
        <w:tc>
          <w:tcPr>
            <w:tcW w:w="2339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Pr="00F139BC" w:rsidRDefault="00381AA0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r w:rsidRPr="00F139BC">
              <w:rPr>
                <w:bCs/>
                <w:color w:val="000000"/>
                <w:sz w:val="20"/>
                <w:szCs w:val="20"/>
                <w:lang w:val="hu-HU" w:eastAsia="hu-HU"/>
              </w:rPr>
              <w:t xml:space="preserve">Veres </w:t>
            </w:r>
            <w:proofErr w:type="spellStart"/>
            <w:r w:rsidRPr="00F139BC">
              <w:rPr>
                <w:bCs/>
                <w:color w:val="000000"/>
                <w:sz w:val="20"/>
                <w:szCs w:val="20"/>
                <w:lang w:val="hu-HU" w:eastAsia="hu-HU"/>
              </w:rPr>
              <w:t>Ottilia-Mária</w:t>
            </w:r>
            <w:proofErr w:type="spellEnd"/>
          </w:p>
        </w:tc>
        <w:tc>
          <w:tcPr>
            <w:tcW w:w="1161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Pr="00F139BC" w:rsidRDefault="00381AA0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r w:rsidRPr="00F139BC">
              <w:rPr>
                <w:color w:val="000000"/>
                <w:sz w:val="20"/>
                <w:szCs w:val="20"/>
                <w:lang w:val="hu-HU" w:eastAsia="hu-HU"/>
              </w:rPr>
              <w:t>23.02.1981</w:t>
            </w:r>
          </w:p>
        </w:tc>
        <w:tc>
          <w:tcPr>
            <w:tcW w:w="1532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Pr="00F139BC" w:rsidRDefault="00381AA0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lector</w:t>
            </w:r>
            <w:proofErr w:type="spellEnd"/>
            <w:r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universitar</w:t>
            </w:r>
            <w:proofErr w:type="spellEnd"/>
          </w:p>
        </w:tc>
        <w:tc>
          <w:tcPr>
            <w:tcW w:w="2694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Pr="00F139BC" w:rsidRDefault="00381AA0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Limba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și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literatura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engleză</w:t>
            </w:r>
            <w:proofErr w:type="spellEnd"/>
          </w:p>
        </w:tc>
        <w:tc>
          <w:tcPr>
            <w:tcW w:w="850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vAlign w:val="center"/>
          </w:tcPr>
          <w:p w:rsidR="00381AA0" w:rsidRPr="006B56AE" w:rsidRDefault="00381AA0" w:rsidP="006323B7">
            <w:r w:rsidRPr="004F1137">
              <w:rPr>
                <w:color w:val="000000"/>
                <w:sz w:val="20"/>
                <w:szCs w:val="20"/>
                <w:lang w:val="hu-HU" w:eastAsia="hu-HU"/>
              </w:rPr>
              <w:t>Dr.</w:t>
            </w:r>
          </w:p>
        </w:tc>
        <w:tc>
          <w:tcPr>
            <w:tcW w:w="1559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Default="00381AA0" w:rsidP="006323B7">
            <w:proofErr w:type="spellStart"/>
            <w:r w:rsidRPr="005D2722">
              <w:rPr>
                <w:color w:val="000000"/>
                <w:sz w:val="20"/>
                <w:szCs w:val="20"/>
                <w:lang w:val="hu-HU" w:eastAsia="hu-HU"/>
              </w:rPr>
              <w:t>filologie</w:t>
            </w:r>
            <w:proofErr w:type="spellEnd"/>
          </w:p>
        </w:tc>
        <w:tc>
          <w:tcPr>
            <w:tcW w:w="3926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4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Default="006323B7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>
              <w:rPr>
                <w:sz w:val="20"/>
                <w:szCs w:val="20"/>
                <w:lang w:val="hu-HU" w:eastAsia="hu-HU"/>
              </w:rPr>
              <w:t>Traduceri</w:t>
            </w:r>
            <w:proofErr w:type="spellEnd"/>
            <w:r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hu-HU" w:eastAsia="hu-HU"/>
              </w:rPr>
              <w:t>literare</w:t>
            </w:r>
            <w:proofErr w:type="spellEnd"/>
            <w:r>
              <w:rPr>
                <w:sz w:val="20"/>
                <w:szCs w:val="20"/>
                <w:lang w:val="hu-HU" w:eastAsia="hu-HU"/>
              </w:rPr>
              <w:t xml:space="preserve"> </w:t>
            </w:r>
          </w:p>
          <w:p w:rsidR="006323B7" w:rsidRPr="006323B7" w:rsidRDefault="006323B7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Literatură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,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teatru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și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film</w:t>
            </w:r>
          </w:p>
        </w:tc>
      </w:tr>
      <w:tr w:rsidR="00381AA0" w:rsidRPr="00D57C0E" w:rsidTr="00381AA0">
        <w:trPr>
          <w:jc w:val="center"/>
        </w:trPr>
        <w:tc>
          <w:tcPr>
            <w:tcW w:w="462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vAlign w:val="center"/>
          </w:tcPr>
          <w:p w:rsidR="00381AA0" w:rsidRPr="00D57C0E" w:rsidRDefault="00381AA0" w:rsidP="001C309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bCs/>
                <w:color w:val="000000"/>
                <w:sz w:val="20"/>
                <w:szCs w:val="20"/>
                <w:lang w:val="hu-HU" w:eastAsia="hu-HU"/>
              </w:rPr>
            </w:pPr>
          </w:p>
        </w:tc>
        <w:tc>
          <w:tcPr>
            <w:tcW w:w="2339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Pr="00F139BC" w:rsidRDefault="00381AA0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 w:rsidRPr="00F139BC">
              <w:rPr>
                <w:bCs/>
                <w:color w:val="000000"/>
                <w:sz w:val="20"/>
                <w:szCs w:val="20"/>
                <w:lang w:val="hu-HU" w:eastAsia="hu-HU"/>
              </w:rPr>
              <w:t>Verók</w:t>
            </w:r>
            <w:proofErr w:type="spellEnd"/>
            <w:r w:rsidRPr="00F139BC">
              <w:rPr>
                <w:bCs/>
                <w:color w:val="000000"/>
                <w:sz w:val="20"/>
                <w:szCs w:val="20"/>
                <w:lang w:val="hu-HU" w:eastAsia="hu-HU"/>
              </w:rPr>
              <w:t xml:space="preserve"> Attila</w:t>
            </w:r>
          </w:p>
        </w:tc>
        <w:tc>
          <w:tcPr>
            <w:tcW w:w="1161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Pr="00F139BC" w:rsidRDefault="00381AA0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r w:rsidRPr="00F139BC">
              <w:rPr>
                <w:color w:val="000000"/>
                <w:sz w:val="20"/>
                <w:szCs w:val="20"/>
                <w:lang w:val="hu-HU" w:eastAsia="hu-HU"/>
              </w:rPr>
              <w:t>24.09.1975</w:t>
            </w:r>
          </w:p>
        </w:tc>
        <w:tc>
          <w:tcPr>
            <w:tcW w:w="1532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Pr="00F139BC" w:rsidRDefault="00381AA0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lector</w:t>
            </w:r>
            <w:proofErr w:type="spellEnd"/>
            <w:r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universitar</w:t>
            </w:r>
            <w:proofErr w:type="spellEnd"/>
          </w:p>
        </w:tc>
        <w:tc>
          <w:tcPr>
            <w:tcW w:w="2694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Pr="00F139BC" w:rsidRDefault="00381AA0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Limba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și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literatura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maghiară</w:t>
            </w:r>
            <w:proofErr w:type="spellEnd"/>
          </w:p>
        </w:tc>
        <w:tc>
          <w:tcPr>
            <w:tcW w:w="850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vAlign w:val="center"/>
          </w:tcPr>
          <w:p w:rsidR="00381AA0" w:rsidRPr="006B56AE" w:rsidRDefault="00381AA0" w:rsidP="006323B7">
            <w:r w:rsidRPr="004F1137">
              <w:rPr>
                <w:color w:val="000000"/>
                <w:sz w:val="20"/>
                <w:szCs w:val="20"/>
                <w:lang w:val="hu-HU" w:eastAsia="hu-HU"/>
              </w:rPr>
              <w:t>Dr.</w:t>
            </w:r>
          </w:p>
        </w:tc>
        <w:tc>
          <w:tcPr>
            <w:tcW w:w="1559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Default="00381AA0" w:rsidP="006323B7">
            <w:proofErr w:type="spellStart"/>
            <w:r w:rsidRPr="005D2722">
              <w:rPr>
                <w:color w:val="000000"/>
                <w:sz w:val="20"/>
                <w:szCs w:val="20"/>
                <w:lang w:val="hu-HU" w:eastAsia="hu-HU"/>
              </w:rPr>
              <w:t>filologie</w:t>
            </w:r>
            <w:proofErr w:type="spellEnd"/>
          </w:p>
        </w:tc>
        <w:tc>
          <w:tcPr>
            <w:tcW w:w="3926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4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AA0" w:rsidRDefault="00381AA0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Cercetarea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şi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valorific</w:t>
            </w:r>
            <w:r w:rsidR="006323B7">
              <w:rPr>
                <w:sz w:val="20"/>
                <w:szCs w:val="20"/>
                <w:lang w:val="hu-HU" w:eastAsia="hu-HU"/>
              </w:rPr>
              <w:t>area</w:t>
            </w:r>
            <w:proofErr w:type="spellEnd"/>
            <w:r w:rsid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="006323B7">
              <w:rPr>
                <w:sz w:val="20"/>
                <w:szCs w:val="20"/>
                <w:lang w:val="hu-HU" w:eastAsia="hu-HU"/>
              </w:rPr>
              <w:t>patrimoniului</w:t>
            </w:r>
            <w:proofErr w:type="spellEnd"/>
            <w:r w:rsid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="006323B7">
              <w:rPr>
                <w:sz w:val="20"/>
                <w:szCs w:val="20"/>
                <w:lang w:val="hu-HU" w:eastAsia="hu-HU"/>
              </w:rPr>
              <w:t>cultural</w:t>
            </w:r>
            <w:proofErr w:type="spellEnd"/>
          </w:p>
          <w:p w:rsidR="006323B7" w:rsidRPr="006323B7" w:rsidRDefault="006323B7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Straturile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patrimoniului</w:t>
            </w:r>
            <w:proofErr w:type="spellEnd"/>
            <w:r w:rsidRPr="006323B7">
              <w:rPr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6323B7">
              <w:rPr>
                <w:sz w:val="20"/>
                <w:szCs w:val="20"/>
                <w:lang w:val="hu-HU" w:eastAsia="hu-HU"/>
              </w:rPr>
              <w:t>cultural</w:t>
            </w:r>
            <w:proofErr w:type="spellEnd"/>
          </w:p>
        </w:tc>
      </w:tr>
    </w:tbl>
    <w:p w:rsidR="006323B7" w:rsidRPr="006323B7" w:rsidRDefault="006323B7" w:rsidP="006323B7">
      <w:pPr>
        <w:widowControl/>
        <w:autoSpaceDE/>
        <w:autoSpaceDN/>
        <w:adjustRightInd/>
        <w:rPr>
          <w:b/>
          <w:bCs/>
          <w:color w:val="000000"/>
          <w:lang w:val="hu-HU" w:eastAsia="hu-HU"/>
        </w:rPr>
      </w:pPr>
    </w:p>
    <w:p w:rsidR="005E7E3C" w:rsidRPr="006323B7" w:rsidRDefault="005E7E3C" w:rsidP="006323B7">
      <w:pPr>
        <w:widowControl/>
        <w:autoSpaceDE/>
        <w:autoSpaceDN/>
        <w:adjustRightInd/>
        <w:rPr>
          <w:lang w:val="hu-HU" w:eastAsia="hu-HU"/>
        </w:rPr>
      </w:pPr>
      <w:r w:rsidRPr="006323B7">
        <w:rPr>
          <w:b/>
          <w:bCs/>
          <w:color w:val="000000"/>
          <w:lang w:val="hu-HU" w:eastAsia="hu-HU"/>
        </w:rPr>
        <w:t xml:space="preserve">B. </w:t>
      </w:r>
      <w:proofErr w:type="spellStart"/>
      <w:r w:rsidRPr="006323B7">
        <w:rPr>
          <w:b/>
          <w:bCs/>
          <w:color w:val="000000"/>
          <w:lang w:val="hu-HU" w:eastAsia="hu-HU"/>
        </w:rPr>
        <w:t>Cadre</w:t>
      </w:r>
      <w:proofErr w:type="spellEnd"/>
      <w:r w:rsidRPr="006323B7">
        <w:rPr>
          <w:b/>
          <w:bCs/>
          <w:color w:val="000000"/>
          <w:lang w:val="hu-HU" w:eastAsia="hu-HU"/>
        </w:rPr>
        <w:t xml:space="preserve"> </w:t>
      </w:r>
      <w:proofErr w:type="spellStart"/>
      <w:r w:rsidRPr="006323B7">
        <w:rPr>
          <w:b/>
          <w:bCs/>
          <w:color w:val="000000"/>
          <w:lang w:val="hu-HU" w:eastAsia="hu-HU"/>
        </w:rPr>
        <w:t>didactice</w:t>
      </w:r>
      <w:proofErr w:type="spellEnd"/>
      <w:r w:rsidRPr="006323B7">
        <w:rPr>
          <w:b/>
          <w:bCs/>
          <w:color w:val="000000"/>
          <w:lang w:val="hu-HU" w:eastAsia="hu-HU"/>
        </w:rPr>
        <w:t xml:space="preserve"> </w:t>
      </w:r>
      <w:proofErr w:type="spellStart"/>
      <w:r w:rsidRPr="006323B7">
        <w:rPr>
          <w:b/>
          <w:bCs/>
          <w:color w:val="000000"/>
          <w:lang w:val="hu-HU" w:eastAsia="hu-HU"/>
        </w:rPr>
        <w:t>asociate</w:t>
      </w:r>
      <w:proofErr w:type="spellEnd"/>
      <w:r w:rsidRPr="006323B7">
        <w:rPr>
          <w:b/>
          <w:bCs/>
          <w:color w:val="000000"/>
          <w:lang w:val="hu-HU" w:eastAsia="hu-HU"/>
        </w:rPr>
        <w:t xml:space="preserve">, </w:t>
      </w:r>
      <w:proofErr w:type="spellStart"/>
      <w:r w:rsidRPr="006323B7">
        <w:rPr>
          <w:b/>
          <w:bCs/>
          <w:color w:val="000000"/>
          <w:lang w:val="hu-HU" w:eastAsia="hu-HU"/>
        </w:rPr>
        <w:t>titularizate</w:t>
      </w:r>
      <w:proofErr w:type="spellEnd"/>
      <w:r w:rsidRPr="006323B7">
        <w:rPr>
          <w:b/>
          <w:bCs/>
          <w:color w:val="000000"/>
          <w:lang w:val="hu-HU" w:eastAsia="hu-HU"/>
        </w:rPr>
        <w:t xml:space="preserve"> </w:t>
      </w:r>
      <w:proofErr w:type="spellStart"/>
      <w:r w:rsidRPr="006323B7">
        <w:rPr>
          <w:b/>
          <w:bCs/>
          <w:color w:val="000000"/>
          <w:lang w:val="hu-HU" w:eastAsia="hu-HU"/>
        </w:rPr>
        <w:t>în</w:t>
      </w:r>
      <w:proofErr w:type="spellEnd"/>
      <w:r w:rsidRPr="006323B7">
        <w:rPr>
          <w:b/>
          <w:bCs/>
          <w:color w:val="000000"/>
          <w:lang w:val="hu-HU" w:eastAsia="hu-HU"/>
        </w:rPr>
        <w:t xml:space="preserve"> </w:t>
      </w:r>
      <w:proofErr w:type="spellStart"/>
      <w:r w:rsidRPr="006323B7">
        <w:rPr>
          <w:b/>
          <w:bCs/>
          <w:color w:val="000000"/>
          <w:lang w:val="hu-HU" w:eastAsia="hu-HU"/>
        </w:rPr>
        <w:t>învățământul</w:t>
      </w:r>
      <w:proofErr w:type="spellEnd"/>
      <w:r w:rsidRPr="006323B7">
        <w:rPr>
          <w:b/>
          <w:bCs/>
          <w:color w:val="000000"/>
          <w:lang w:val="hu-HU" w:eastAsia="hu-HU"/>
        </w:rPr>
        <w:t xml:space="preserve"> </w:t>
      </w:r>
      <w:proofErr w:type="spellStart"/>
      <w:r w:rsidRPr="006323B7">
        <w:rPr>
          <w:b/>
          <w:bCs/>
          <w:color w:val="000000"/>
          <w:lang w:val="hu-HU" w:eastAsia="hu-HU"/>
        </w:rPr>
        <w:t>superior</w:t>
      </w:r>
      <w:proofErr w:type="spellEnd"/>
      <w:r w:rsidRPr="006323B7">
        <w:rPr>
          <w:b/>
          <w:bCs/>
          <w:color w:val="000000"/>
          <w:lang w:val="hu-HU" w:eastAsia="hu-HU"/>
        </w:rPr>
        <w:t>:</w:t>
      </w:r>
    </w:p>
    <w:p w:rsidR="00B3410F" w:rsidRPr="006323B7" w:rsidRDefault="00B3410F" w:rsidP="006323B7">
      <w:pPr>
        <w:rPr>
          <w:lang w:val="hu-HU"/>
        </w:rPr>
      </w:pPr>
    </w:p>
    <w:tbl>
      <w:tblPr>
        <w:tblW w:w="0" w:type="auto"/>
        <w:jc w:val="center"/>
        <w:tblInd w:w="-218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2"/>
        <w:gridCol w:w="2339"/>
        <w:gridCol w:w="1161"/>
        <w:gridCol w:w="1532"/>
        <w:gridCol w:w="2694"/>
        <w:gridCol w:w="850"/>
        <w:gridCol w:w="1559"/>
        <w:gridCol w:w="3926"/>
      </w:tblGrid>
      <w:tr w:rsidR="004A2D90" w:rsidRPr="00D57C0E" w:rsidTr="004A2D90">
        <w:trPr>
          <w:jc w:val="center"/>
        </w:trPr>
        <w:tc>
          <w:tcPr>
            <w:tcW w:w="462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vAlign w:val="center"/>
          </w:tcPr>
          <w:p w:rsidR="004A2D90" w:rsidRPr="00D57C0E" w:rsidRDefault="004A2D90" w:rsidP="001C309F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bCs/>
                <w:color w:val="000000"/>
                <w:sz w:val="20"/>
                <w:szCs w:val="20"/>
                <w:lang w:val="hu-HU" w:eastAsia="hu-HU"/>
              </w:rPr>
            </w:pPr>
          </w:p>
        </w:tc>
        <w:tc>
          <w:tcPr>
            <w:tcW w:w="2339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A2D90" w:rsidRPr="00F139BC" w:rsidRDefault="004A2D90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 w:rsidRPr="00F139BC">
              <w:rPr>
                <w:bCs/>
                <w:color w:val="000000"/>
                <w:sz w:val="20"/>
                <w:szCs w:val="20"/>
                <w:lang w:val="hu-HU" w:eastAsia="hu-HU"/>
              </w:rPr>
              <w:t>Császi</w:t>
            </w:r>
            <w:proofErr w:type="spellEnd"/>
            <w:r w:rsidRPr="00F139BC">
              <w:rPr>
                <w:bCs/>
                <w:color w:val="000000"/>
                <w:sz w:val="20"/>
                <w:szCs w:val="20"/>
                <w:lang w:val="hu-HU" w:eastAsia="hu-HU"/>
              </w:rPr>
              <w:t xml:space="preserve"> N. Ildikó</w:t>
            </w:r>
          </w:p>
        </w:tc>
        <w:tc>
          <w:tcPr>
            <w:tcW w:w="1161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A2D90" w:rsidRPr="00F139BC" w:rsidRDefault="004A2D90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r w:rsidRPr="00F139BC">
              <w:rPr>
                <w:color w:val="000000"/>
                <w:sz w:val="20"/>
                <w:szCs w:val="20"/>
                <w:lang w:val="hu-HU" w:eastAsia="hu-HU"/>
              </w:rPr>
              <w:t>01.05.1964</w:t>
            </w:r>
          </w:p>
        </w:tc>
        <w:tc>
          <w:tcPr>
            <w:tcW w:w="1532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A2D90" w:rsidRPr="00F139BC" w:rsidRDefault="004A2D90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lector</w:t>
            </w:r>
            <w:proofErr w:type="spellEnd"/>
            <w:r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universitar</w:t>
            </w:r>
            <w:proofErr w:type="spellEnd"/>
          </w:p>
        </w:tc>
        <w:tc>
          <w:tcPr>
            <w:tcW w:w="2694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A2D90" w:rsidRPr="00F139BC" w:rsidRDefault="004A2D90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Limba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și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literatura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maghiară</w:t>
            </w:r>
            <w:proofErr w:type="spellEnd"/>
          </w:p>
        </w:tc>
        <w:tc>
          <w:tcPr>
            <w:tcW w:w="850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vAlign w:val="center"/>
          </w:tcPr>
          <w:p w:rsidR="004A2D90" w:rsidRPr="006B56AE" w:rsidRDefault="004A2D90" w:rsidP="006323B7">
            <w:r w:rsidRPr="004F1137">
              <w:rPr>
                <w:color w:val="000000"/>
                <w:sz w:val="20"/>
                <w:szCs w:val="20"/>
                <w:lang w:val="hu-HU" w:eastAsia="hu-HU"/>
              </w:rPr>
              <w:t>Dr.</w:t>
            </w:r>
          </w:p>
        </w:tc>
        <w:tc>
          <w:tcPr>
            <w:tcW w:w="1559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6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A2D90" w:rsidRDefault="004A2D90" w:rsidP="006323B7">
            <w:proofErr w:type="spellStart"/>
            <w:r w:rsidRPr="005D2722">
              <w:rPr>
                <w:color w:val="000000"/>
                <w:sz w:val="20"/>
                <w:szCs w:val="20"/>
                <w:lang w:val="hu-HU" w:eastAsia="hu-HU"/>
              </w:rPr>
              <w:t>filologie</w:t>
            </w:r>
            <w:proofErr w:type="spellEnd"/>
          </w:p>
        </w:tc>
        <w:tc>
          <w:tcPr>
            <w:tcW w:w="3926" w:type="dxa"/>
            <w:tcBorders>
              <w:top w:val="single" w:sz="6" w:space="0" w:color="9CC3E5"/>
              <w:left w:val="single" w:sz="6" w:space="0" w:color="9CC3E5"/>
              <w:bottom w:val="single" w:sz="6" w:space="0" w:color="9CC3E5"/>
              <w:right w:val="single" w:sz="4" w:space="0" w:color="9CC3E5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A2D90" w:rsidRPr="00F139BC" w:rsidRDefault="004A2D90" w:rsidP="006323B7">
            <w:pPr>
              <w:widowControl/>
              <w:autoSpaceDE/>
              <w:autoSpaceDN/>
              <w:adjustRightInd/>
              <w:rPr>
                <w:sz w:val="20"/>
                <w:szCs w:val="20"/>
                <w:lang w:val="hu-HU" w:eastAsia="hu-HU"/>
              </w:rPr>
            </w:pP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Tendințe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de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evoluție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în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limba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contemporană</w:t>
            </w:r>
            <w:proofErr w:type="spellEnd"/>
            <w:r w:rsidRPr="00F139BC">
              <w:rPr>
                <w:color w:val="000000"/>
                <w:sz w:val="20"/>
                <w:szCs w:val="20"/>
                <w:lang w:val="hu-HU" w:eastAsia="hu-HU"/>
              </w:rPr>
              <w:t>.</w:t>
            </w:r>
          </w:p>
        </w:tc>
      </w:tr>
    </w:tbl>
    <w:p w:rsidR="005E7E3C" w:rsidRPr="004A2D90" w:rsidRDefault="005E7E3C" w:rsidP="006323B7">
      <w:pPr>
        <w:rPr>
          <w:b/>
          <w:lang w:val="hu-HU"/>
        </w:rPr>
      </w:pPr>
    </w:p>
    <w:sectPr w:rsidR="005E7E3C" w:rsidRPr="004A2D90" w:rsidSect="0044550E">
      <w:pgSz w:w="16850" w:h="11920" w:orient="landscape"/>
      <w:pgMar w:top="482" w:right="1134" w:bottom="278" w:left="1134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03E49"/>
    <w:multiLevelType w:val="hybridMultilevel"/>
    <w:tmpl w:val="174877B8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F5E06C7"/>
    <w:multiLevelType w:val="hybridMultilevel"/>
    <w:tmpl w:val="43FC8A48"/>
    <w:lvl w:ilvl="0" w:tplc="D4CE69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D7C"/>
    <w:rsid w:val="00012398"/>
    <w:rsid w:val="00015808"/>
    <w:rsid w:val="0001779F"/>
    <w:rsid w:val="000C32AE"/>
    <w:rsid w:val="000E7596"/>
    <w:rsid w:val="00116CD2"/>
    <w:rsid w:val="001B76FB"/>
    <w:rsid w:val="001C309F"/>
    <w:rsid w:val="001D1481"/>
    <w:rsid w:val="001D72B3"/>
    <w:rsid w:val="001E150B"/>
    <w:rsid w:val="001F28E0"/>
    <w:rsid w:val="001F3B79"/>
    <w:rsid w:val="00276902"/>
    <w:rsid w:val="002A5E76"/>
    <w:rsid w:val="002A685B"/>
    <w:rsid w:val="002C6F21"/>
    <w:rsid w:val="00315B78"/>
    <w:rsid w:val="00367167"/>
    <w:rsid w:val="00381AA0"/>
    <w:rsid w:val="00394817"/>
    <w:rsid w:val="003D17EA"/>
    <w:rsid w:val="0044550E"/>
    <w:rsid w:val="0047651A"/>
    <w:rsid w:val="004A2D90"/>
    <w:rsid w:val="004F4B8E"/>
    <w:rsid w:val="00502CF9"/>
    <w:rsid w:val="005E7E3C"/>
    <w:rsid w:val="006323B7"/>
    <w:rsid w:val="006A1E18"/>
    <w:rsid w:val="006A4A68"/>
    <w:rsid w:val="006B56AE"/>
    <w:rsid w:val="006E4DAD"/>
    <w:rsid w:val="0070433E"/>
    <w:rsid w:val="00740D5B"/>
    <w:rsid w:val="0074586E"/>
    <w:rsid w:val="007B60CB"/>
    <w:rsid w:val="007F4F8E"/>
    <w:rsid w:val="00811499"/>
    <w:rsid w:val="008217CF"/>
    <w:rsid w:val="008234C8"/>
    <w:rsid w:val="00832AE8"/>
    <w:rsid w:val="00836019"/>
    <w:rsid w:val="00846090"/>
    <w:rsid w:val="008A4D7C"/>
    <w:rsid w:val="008E382A"/>
    <w:rsid w:val="009178DD"/>
    <w:rsid w:val="009907B2"/>
    <w:rsid w:val="009E1F84"/>
    <w:rsid w:val="00A2411A"/>
    <w:rsid w:val="00AB1B52"/>
    <w:rsid w:val="00B010A8"/>
    <w:rsid w:val="00B164E2"/>
    <w:rsid w:val="00B3410F"/>
    <w:rsid w:val="00B45F46"/>
    <w:rsid w:val="00BE1280"/>
    <w:rsid w:val="00BF09A5"/>
    <w:rsid w:val="00C30F84"/>
    <w:rsid w:val="00C34839"/>
    <w:rsid w:val="00C63B28"/>
    <w:rsid w:val="00CA51B7"/>
    <w:rsid w:val="00CC70CB"/>
    <w:rsid w:val="00D57C0E"/>
    <w:rsid w:val="00DD4162"/>
    <w:rsid w:val="00DE2EC9"/>
    <w:rsid w:val="00DE65EE"/>
    <w:rsid w:val="00E701EA"/>
    <w:rsid w:val="00E90D09"/>
    <w:rsid w:val="00EA4AC5"/>
    <w:rsid w:val="00EF1165"/>
    <w:rsid w:val="00EF19CB"/>
    <w:rsid w:val="00F139BC"/>
    <w:rsid w:val="00F649D6"/>
    <w:rsid w:val="00F7474A"/>
    <w:rsid w:val="00F90CBB"/>
    <w:rsid w:val="00F954A0"/>
    <w:rsid w:val="00FB5E0A"/>
    <w:rsid w:val="00FD2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  <w:lang w:val="en-US" w:eastAsia="en-US"/>
    </w:rPr>
  </w:style>
  <w:style w:type="paragraph" w:styleId="Cmsor1">
    <w:name w:val="heading 1"/>
    <w:basedOn w:val="Norml"/>
    <w:link w:val="Cmsor1Char"/>
    <w:uiPriority w:val="9"/>
    <w:qFormat/>
    <w:rsid w:val="00F139BC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hu-HU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1"/>
    <w:qFormat/>
    <w:pPr>
      <w:ind w:left="307"/>
    </w:pPr>
    <w:rPr>
      <w:b/>
      <w:bCs/>
      <w:sz w:val="22"/>
      <w:szCs w:val="22"/>
    </w:rPr>
  </w:style>
  <w:style w:type="paragraph" w:styleId="Listaszerbekezds">
    <w:name w:val="List Paragraph"/>
    <w:basedOn w:val="Norml"/>
    <w:uiPriority w:val="1"/>
    <w:qFormat/>
  </w:style>
  <w:style w:type="character" w:customStyle="1" w:styleId="SzvegtrzsChar">
    <w:name w:val="Szövegtörzs Char"/>
    <w:link w:val="Szvegtrzs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l"/>
    <w:uiPriority w:val="1"/>
    <w:qFormat/>
  </w:style>
  <w:style w:type="paragraph" w:styleId="Szvegtrzsbehzssal">
    <w:name w:val="Body Text Indent"/>
    <w:basedOn w:val="Norml"/>
    <w:link w:val="SzvegtrzsbehzssalChar"/>
    <w:uiPriority w:val="99"/>
    <w:rsid w:val="004F4B8E"/>
    <w:pPr>
      <w:widowControl/>
      <w:autoSpaceDE/>
      <w:autoSpaceDN/>
      <w:adjustRightInd/>
      <w:spacing w:after="120"/>
      <w:ind w:left="283"/>
    </w:pPr>
  </w:style>
  <w:style w:type="character" w:customStyle="1" w:styleId="Cmsor1Char">
    <w:name w:val="Címsor 1 Char"/>
    <w:link w:val="Cmsor1"/>
    <w:uiPriority w:val="9"/>
    <w:rsid w:val="00F139BC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SzvegtrzsbehzssalChar">
    <w:name w:val="Szövegtörzs behúzással Char"/>
    <w:link w:val="Szvegtrzsbehzssal"/>
    <w:uiPriority w:val="99"/>
    <w:locked/>
    <w:rsid w:val="004F4B8E"/>
    <w:rPr>
      <w:rFonts w:ascii="Times New Roman" w:hAnsi="Times New Roman" w:cs="Times New Roman"/>
      <w:sz w:val="24"/>
      <w:szCs w:val="24"/>
    </w:rPr>
  </w:style>
  <w:style w:type="paragraph" w:styleId="NormlWeb">
    <w:name w:val="Normal (Web)"/>
    <w:basedOn w:val="Norml"/>
    <w:uiPriority w:val="99"/>
    <w:unhideWhenUsed/>
    <w:rsid w:val="00F139BC"/>
    <w:pPr>
      <w:widowControl/>
      <w:autoSpaceDE/>
      <w:autoSpaceDN/>
      <w:adjustRightInd/>
      <w:spacing w:before="100" w:beforeAutospacing="1" w:after="100" w:afterAutospacing="1"/>
    </w:pPr>
    <w:rPr>
      <w:lang w:val="hu-HU"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  <w:lang w:val="en-US" w:eastAsia="en-US"/>
    </w:rPr>
  </w:style>
  <w:style w:type="paragraph" w:styleId="Cmsor1">
    <w:name w:val="heading 1"/>
    <w:basedOn w:val="Norml"/>
    <w:link w:val="Cmsor1Char"/>
    <w:uiPriority w:val="9"/>
    <w:qFormat/>
    <w:rsid w:val="00F139BC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hu-HU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1"/>
    <w:qFormat/>
    <w:pPr>
      <w:ind w:left="307"/>
    </w:pPr>
    <w:rPr>
      <w:b/>
      <w:bCs/>
      <w:sz w:val="22"/>
      <w:szCs w:val="22"/>
    </w:rPr>
  </w:style>
  <w:style w:type="paragraph" w:styleId="Listaszerbekezds">
    <w:name w:val="List Paragraph"/>
    <w:basedOn w:val="Norml"/>
    <w:uiPriority w:val="1"/>
    <w:qFormat/>
  </w:style>
  <w:style w:type="character" w:customStyle="1" w:styleId="SzvegtrzsChar">
    <w:name w:val="Szövegtörzs Char"/>
    <w:link w:val="Szvegtrzs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l"/>
    <w:uiPriority w:val="1"/>
    <w:qFormat/>
  </w:style>
  <w:style w:type="paragraph" w:styleId="Szvegtrzsbehzssal">
    <w:name w:val="Body Text Indent"/>
    <w:basedOn w:val="Norml"/>
    <w:link w:val="SzvegtrzsbehzssalChar"/>
    <w:uiPriority w:val="99"/>
    <w:rsid w:val="004F4B8E"/>
    <w:pPr>
      <w:widowControl/>
      <w:autoSpaceDE/>
      <w:autoSpaceDN/>
      <w:adjustRightInd/>
      <w:spacing w:after="120"/>
      <w:ind w:left="283"/>
    </w:pPr>
  </w:style>
  <w:style w:type="character" w:customStyle="1" w:styleId="Cmsor1Char">
    <w:name w:val="Címsor 1 Char"/>
    <w:link w:val="Cmsor1"/>
    <w:uiPriority w:val="9"/>
    <w:rsid w:val="00F139BC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SzvegtrzsbehzssalChar">
    <w:name w:val="Szövegtörzs behúzással Char"/>
    <w:link w:val="Szvegtrzsbehzssal"/>
    <w:uiPriority w:val="99"/>
    <w:locked/>
    <w:rsid w:val="004F4B8E"/>
    <w:rPr>
      <w:rFonts w:ascii="Times New Roman" w:hAnsi="Times New Roman" w:cs="Times New Roman"/>
      <w:sz w:val="24"/>
      <w:szCs w:val="24"/>
    </w:rPr>
  </w:style>
  <w:style w:type="paragraph" w:styleId="NormlWeb">
    <w:name w:val="Normal (Web)"/>
    <w:basedOn w:val="Norml"/>
    <w:uiPriority w:val="99"/>
    <w:unhideWhenUsed/>
    <w:rsid w:val="00F139BC"/>
    <w:pPr>
      <w:widowControl/>
      <w:autoSpaceDE/>
      <w:autoSpaceDN/>
      <w:adjustRightInd/>
      <w:spacing w:before="100" w:beforeAutospacing="1" w:after="100" w:afterAutospacing="1"/>
    </w:pPr>
    <w:rPr>
      <w:lang w:val="hu-HU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6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483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Nr</vt:lpstr>
    </vt:vector>
  </TitlesOfParts>
  <Company/>
  <LinksUpToDate>false</LinksUpToDate>
  <CharactersWithSpaces>3811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Fogarasi</dc:creator>
  <cp:lastModifiedBy>János Szabolcs</cp:lastModifiedBy>
  <cp:revision>2</cp:revision>
  <dcterms:created xsi:type="dcterms:W3CDTF">2024-12-06T11:49:00Z</dcterms:created>
  <dcterms:modified xsi:type="dcterms:W3CDTF">2024-12-06T11:49:00Z</dcterms:modified>
</cp:coreProperties>
</file>